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02C4B" w14:textId="79CFFF1B" w:rsidR="009E2FF9" w:rsidRPr="0064092C" w:rsidRDefault="00741DC2" w:rsidP="009E2FF9">
      <w:pPr>
        <w:pStyle w:val="a5"/>
        <w:rPr>
          <w:noProof/>
          <w:sz w:val="18"/>
          <w:szCs w:val="18"/>
        </w:rPr>
      </w:pPr>
      <w:r>
        <w:rPr>
          <w:noProof/>
          <w:sz w:val="28"/>
          <w:szCs w:val="28"/>
        </w:rPr>
        <w:drawing>
          <wp:inline distT="0" distB="0" distL="0" distR="0" wp14:anchorId="3B7AADD0" wp14:editId="6C6AD9E7">
            <wp:extent cx="675640" cy="858520"/>
            <wp:effectExtent l="0" t="0" r="0" b="0"/>
            <wp:docPr id="82884020" name="Рисунок 82884020" descr="Филимонковское_СП__герб_(приложение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лимонковское_СП__герб_(приложение_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75640" cy="858520"/>
                    </a:xfrm>
                    <a:prstGeom prst="rect">
                      <a:avLst/>
                    </a:prstGeom>
                    <a:noFill/>
                    <a:ln>
                      <a:noFill/>
                    </a:ln>
                  </pic:spPr>
                </pic:pic>
              </a:graphicData>
            </a:graphic>
          </wp:inline>
        </w:drawing>
      </w:r>
    </w:p>
    <w:p w14:paraId="5E0009CB" w14:textId="77777777" w:rsidR="009E2FF9" w:rsidRDefault="009E2FF9" w:rsidP="00A40C8B">
      <w:pPr>
        <w:spacing w:line="276" w:lineRule="auto"/>
        <w:ind w:left="-993" w:right="-709" w:firstLine="425"/>
        <w:jc w:val="center"/>
        <w:rPr>
          <w:rFonts w:ascii="Times New Roman" w:hAnsi="Times New Roman"/>
          <w:b/>
          <w:sz w:val="28"/>
          <w:szCs w:val="28"/>
        </w:rPr>
      </w:pPr>
      <w:r w:rsidRPr="004C2A76">
        <w:rPr>
          <w:rFonts w:ascii="Times New Roman" w:hAnsi="Times New Roman"/>
          <w:b/>
          <w:sz w:val="28"/>
          <w:szCs w:val="28"/>
        </w:rPr>
        <w:t>СОВЕТ ДЕПУТАТОВ</w:t>
      </w:r>
    </w:p>
    <w:p w14:paraId="428494B3" w14:textId="77777777" w:rsidR="009E2FF9" w:rsidRPr="004C2A76" w:rsidRDefault="009E2FF9" w:rsidP="00A40C8B">
      <w:pPr>
        <w:spacing w:line="276" w:lineRule="auto"/>
        <w:ind w:left="-993" w:right="-709" w:firstLine="425"/>
        <w:jc w:val="center"/>
        <w:rPr>
          <w:rFonts w:ascii="Times New Roman" w:hAnsi="Times New Roman"/>
          <w:b/>
          <w:sz w:val="28"/>
          <w:szCs w:val="28"/>
        </w:rPr>
      </w:pPr>
      <w:r w:rsidRPr="004C2A76">
        <w:rPr>
          <w:rFonts w:ascii="Times New Roman" w:hAnsi="Times New Roman"/>
          <w:b/>
          <w:sz w:val="28"/>
          <w:szCs w:val="28"/>
        </w:rPr>
        <w:t>ПОСЕЛЕНИЯ ФИЛИМОНКОВСКОЕ В ГОРОДЕ МОСКВЕ</w:t>
      </w:r>
    </w:p>
    <w:p w14:paraId="6541F1E3" w14:textId="77777777" w:rsidR="009E2FF9" w:rsidRPr="00667CBB" w:rsidRDefault="009E2FF9" w:rsidP="00A40C8B">
      <w:pPr>
        <w:spacing w:line="276" w:lineRule="auto"/>
        <w:ind w:left="426" w:hanging="426"/>
        <w:jc w:val="center"/>
        <w:rPr>
          <w:rFonts w:ascii="Times New Roman" w:hAnsi="Times New Roman"/>
          <w:b/>
          <w:bCs/>
          <w:sz w:val="28"/>
          <w:szCs w:val="28"/>
        </w:rPr>
      </w:pPr>
      <w:r w:rsidRPr="00667CBB">
        <w:rPr>
          <w:rFonts w:ascii="Times New Roman" w:hAnsi="Times New Roman"/>
          <w:b/>
          <w:bCs/>
          <w:sz w:val="28"/>
          <w:szCs w:val="28"/>
        </w:rPr>
        <w:t>РЕШЕНИЕ</w:t>
      </w:r>
    </w:p>
    <w:p w14:paraId="22052820" w14:textId="77777777" w:rsidR="00FB716D" w:rsidRDefault="00FB716D" w:rsidP="00A40C8B">
      <w:pPr>
        <w:pStyle w:val="a3"/>
        <w:spacing w:before="0" w:beforeAutospacing="0" w:after="0" w:afterAutospacing="0" w:line="276" w:lineRule="auto"/>
        <w:jc w:val="both"/>
        <w:rPr>
          <w:color w:val="000000"/>
          <w:sz w:val="28"/>
          <w:szCs w:val="28"/>
        </w:rPr>
      </w:pPr>
    </w:p>
    <w:tbl>
      <w:tblPr>
        <w:tblW w:w="0" w:type="auto"/>
        <w:tblInd w:w="108" w:type="dxa"/>
        <w:tblLook w:val="04A0" w:firstRow="1" w:lastRow="0" w:firstColumn="1" w:lastColumn="0" w:noHBand="0" w:noVBand="1"/>
      </w:tblPr>
      <w:tblGrid>
        <w:gridCol w:w="2410"/>
        <w:gridCol w:w="567"/>
        <w:gridCol w:w="992"/>
      </w:tblGrid>
      <w:tr w:rsidR="00994B6A" w14:paraId="70CA82A5" w14:textId="77777777" w:rsidTr="00994B6A">
        <w:tc>
          <w:tcPr>
            <w:tcW w:w="2410" w:type="dxa"/>
            <w:tcBorders>
              <w:top w:val="nil"/>
              <w:left w:val="nil"/>
              <w:bottom w:val="single" w:sz="4" w:space="0" w:color="auto"/>
              <w:right w:val="nil"/>
            </w:tcBorders>
            <w:vAlign w:val="bottom"/>
          </w:tcPr>
          <w:p w14:paraId="30BA6C8B" w14:textId="520A5786" w:rsidR="00994B6A" w:rsidRPr="00D70A39" w:rsidRDefault="00FA1D73" w:rsidP="00A40C8B">
            <w:pPr>
              <w:widowControl w:val="0"/>
              <w:autoSpaceDE w:val="0"/>
              <w:autoSpaceDN w:val="0"/>
              <w:adjustRightInd w:val="0"/>
              <w:spacing w:line="276" w:lineRule="auto"/>
              <w:jc w:val="center"/>
              <w:rPr>
                <w:rFonts w:ascii="Times New Roman" w:hAnsi="Times New Roman" w:cs="Arial"/>
                <w:sz w:val="28"/>
                <w:szCs w:val="28"/>
              </w:rPr>
            </w:pPr>
            <w:r w:rsidRPr="00D70A39">
              <w:rPr>
                <w:rFonts w:ascii="Times New Roman" w:hAnsi="Times New Roman" w:cs="Arial"/>
                <w:sz w:val="28"/>
                <w:szCs w:val="28"/>
              </w:rPr>
              <w:t>15.02.202</w:t>
            </w:r>
            <w:r w:rsidR="00994B6A" w:rsidRPr="00D70A39">
              <w:rPr>
                <w:rFonts w:ascii="Times New Roman" w:hAnsi="Times New Roman" w:cs="Arial"/>
                <w:sz w:val="28"/>
                <w:szCs w:val="28"/>
              </w:rPr>
              <w:t>4</w:t>
            </w:r>
          </w:p>
        </w:tc>
        <w:tc>
          <w:tcPr>
            <w:tcW w:w="567" w:type="dxa"/>
            <w:vAlign w:val="bottom"/>
            <w:hideMark/>
          </w:tcPr>
          <w:p w14:paraId="7AE2ECF4" w14:textId="77777777" w:rsidR="00994B6A" w:rsidRPr="00D70A39" w:rsidRDefault="00994B6A" w:rsidP="00A40C8B">
            <w:pPr>
              <w:widowControl w:val="0"/>
              <w:autoSpaceDE w:val="0"/>
              <w:autoSpaceDN w:val="0"/>
              <w:adjustRightInd w:val="0"/>
              <w:spacing w:line="276" w:lineRule="auto"/>
              <w:rPr>
                <w:rFonts w:ascii="Times New Roman" w:hAnsi="Times New Roman" w:cs="Arial"/>
                <w:sz w:val="28"/>
                <w:szCs w:val="28"/>
              </w:rPr>
            </w:pPr>
            <w:r w:rsidRPr="00D70A39">
              <w:rPr>
                <w:rFonts w:ascii="Times New Roman" w:hAnsi="Times New Roman"/>
                <w:sz w:val="28"/>
                <w:szCs w:val="28"/>
              </w:rPr>
              <w:t>№</w:t>
            </w:r>
          </w:p>
        </w:tc>
        <w:tc>
          <w:tcPr>
            <w:tcW w:w="992" w:type="dxa"/>
            <w:tcBorders>
              <w:top w:val="nil"/>
              <w:left w:val="nil"/>
              <w:bottom w:val="single" w:sz="4" w:space="0" w:color="auto"/>
              <w:right w:val="nil"/>
            </w:tcBorders>
            <w:vAlign w:val="bottom"/>
          </w:tcPr>
          <w:p w14:paraId="6EA95263" w14:textId="71C8007B" w:rsidR="00994B6A" w:rsidRPr="00D70A39" w:rsidRDefault="00FA1D73" w:rsidP="00A40C8B">
            <w:pPr>
              <w:widowControl w:val="0"/>
              <w:autoSpaceDE w:val="0"/>
              <w:autoSpaceDN w:val="0"/>
              <w:adjustRightInd w:val="0"/>
              <w:spacing w:line="276" w:lineRule="auto"/>
              <w:jc w:val="center"/>
              <w:rPr>
                <w:rFonts w:ascii="Times New Roman" w:hAnsi="Times New Roman" w:cs="Arial"/>
                <w:sz w:val="28"/>
                <w:szCs w:val="28"/>
              </w:rPr>
            </w:pPr>
            <w:r w:rsidRPr="00D70A39">
              <w:rPr>
                <w:rFonts w:ascii="Times New Roman" w:hAnsi="Times New Roman" w:cs="Arial"/>
                <w:sz w:val="28"/>
                <w:szCs w:val="28"/>
              </w:rPr>
              <w:t>10/</w:t>
            </w:r>
            <w:r w:rsidR="00D70A39" w:rsidRPr="00D70A39">
              <w:rPr>
                <w:rFonts w:ascii="Times New Roman" w:hAnsi="Times New Roman" w:cs="Arial"/>
                <w:sz w:val="28"/>
                <w:szCs w:val="28"/>
              </w:rPr>
              <w:t>9</w:t>
            </w:r>
          </w:p>
        </w:tc>
      </w:tr>
    </w:tbl>
    <w:p w14:paraId="0C9EBD1F" w14:textId="61A6667D" w:rsidR="00BC1103" w:rsidRPr="00667CBB" w:rsidRDefault="00FA1D73" w:rsidP="00A40C8B">
      <w:pPr>
        <w:pStyle w:val="a3"/>
        <w:spacing w:before="0" w:beforeAutospacing="0" w:after="0" w:afterAutospacing="0" w:line="276" w:lineRule="auto"/>
        <w:ind w:right="5386"/>
        <w:jc w:val="both"/>
        <w:rPr>
          <w:b/>
          <w:i/>
          <w:iCs/>
          <w:color w:val="000000"/>
          <w:sz w:val="28"/>
          <w:szCs w:val="28"/>
        </w:rPr>
      </w:pPr>
      <w:r w:rsidRPr="00667CBB">
        <w:rPr>
          <w:b/>
          <w:color w:val="000000"/>
          <w:sz w:val="28"/>
          <w:szCs w:val="28"/>
        </w:rPr>
        <w:t>О внесении изменений в решение Совета депутатов поселения Филимонковское от 18.01.2024 № 9/3</w:t>
      </w:r>
    </w:p>
    <w:p w14:paraId="67BD2C63" w14:textId="7105AEA6" w:rsidR="00FB716D" w:rsidRPr="00FB716D" w:rsidRDefault="00FB716D" w:rsidP="00A40C8B">
      <w:pPr>
        <w:pStyle w:val="a3"/>
        <w:spacing w:before="0" w:beforeAutospacing="0" w:after="0" w:afterAutospacing="0" w:line="276" w:lineRule="auto"/>
        <w:ind w:right="5386" w:firstLine="567"/>
        <w:jc w:val="both"/>
        <w:rPr>
          <w:color w:val="000000"/>
          <w:sz w:val="28"/>
          <w:szCs w:val="28"/>
        </w:rPr>
      </w:pPr>
    </w:p>
    <w:p w14:paraId="5F5CCFEB" w14:textId="0823AB27" w:rsidR="00FB716D" w:rsidRPr="00FB716D" w:rsidRDefault="00FB716D" w:rsidP="00A40C8B">
      <w:pPr>
        <w:pStyle w:val="a3"/>
        <w:spacing w:before="0" w:beforeAutospacing="0" w:after="0" w:afterAutospacing="0" w:line="276" w:lineRule="auto"/>
        <w:ind w:firstLine="567"/>
        <w:jc w:val="both"/>
        <w:rPr>
          <w:color w:val="000000"/>
          <w:sz w:val="28"/>
          <w:szCs w:val="28"/>
        </w:rPr>
      </w:pPr>
      <w:r w:rsidRPr="00FB716D">
        <w:rPr>
          <w:color w:val="000000"/>
          <w:sz w:val="28"/>
          <w:szCs w:val="28"/>
          <w:shd w:val="clear" w:color="auto" w:fill="FFFFFF"/>
        </w:rPr>
        <w:t xml:space="preserve">В соответствии </w:t>
      </w:r>
      <w:r w:rsidR="003F26E1">
        <w:rPr>
          <w:color w:val="000000"/>
          <w:sz w:val="28"/>
          <w:szCs w:val="28"/>
          <w:shd w:val="clear" w:color="auto" w:fill="FFFFFF"/>
        </w:rPr>
        <w:t xml:space="preserve">с частью 2 статьи 44 и частью 1 статьи 46 Жилищного кодекса Российской Федерации, </w:t>
      </w:r>
      <w:r w:rsidR="00CB1CC4" w:rsidRPr="00CB1CC4">
        <w:rPr>
          <w:color w:val="000000"/>
          <w:sz w:val="28"/>
          <w:szCs w:val="28"/>
          <w:shd w:val="clear" w:color="auto" w:fill="FFFFFF"/>
        </w:rPr>
        <w:t>Федеральным законом от 06.10.2003 № 131-ФЗ «Об общих принципах организации местного самоуправления в</w:t>
      </w:r>
      <w:r w:rsidR="00FA1D73">
        <w:rPr>
          <w:color w:val="000000"/>
          <w:sz w:val="28"/>
          <w:szCs w:val="28"/>
          <w:shd w:val="clear" w:color="auto" w:fill="FFFFFF"/>
        </w:rPr>
        <w:t> </w:t>
      </w:r>
      <w:r w:rsidR="00CB1CC4" w:rsidRPr="00CB1CC4">
        <w:rPr>
          <w:color w:val="000000"/>
          <w:sz w:val="28"/>
          <w:szCs w:val="28"/>
          <w:shd w:val="clear" w:color="auto" w:fill="FFFFFF"/>
        </w:rPr>
        <w:t>Российской Федерации», Федеральным законом от 08.11.2007 № 257-ФЗ «Об автомобильных дорогах и дорожной деятельности в Российской Федерации», Федеральным за</w:t>
      </w:r>
      <w:r w:rsidR="003F26E1">
        <w:rPr>
          <w:color w:val="000000"/>
          <w:sz w:val="28"/>
          <w:szCs w:val="28"/>
          <w:shd w:val="clear" w:color="auto" w:fill="FFFFFF"/>
        </w:rPr>
        <w:t>коном от 10.12.1995 №</w:t>
      </w:r>
      <w:r w:rsidR="00CB1CC4" w:rsidRPr="00CB1CC4">
        <w:rPr>
          <w:color w:val="000000"/>
          <w:sz w:val="28"/>
          <w:szCs w:val="28"/>
          <w:shd w:val="clear" w:color="auto" w:fill="FFFFFF"/>
        </w:rPr>
        <w:t xml:space="preserve">196-ФЗ «О безопасности дорожного движения», Законом города Москвы от 30.04.2014 № 18 </w:t>
      </w:r>
      <w:r w:rsidR="00CB1CC4">
        <w:rPr>
          <w:color w:val="000000"/>
          <w:sz w:val="28"/>
          <w:szCs w:val="28"/>
          <w:shd w:val="clear" w:color="auto" w:fill="FFFFFF"/>
        </w:rPr>
        <w:t>«</w:t>
      </w:r>
      <w:r w:rsidR="00CB1CC4" w:rsidRPr="00CB1CC4">
        <w:rPr>
          <w:color w:val="000000"/>
          <w:sz w:val="28"/>
          <w:szCs w:val="28"/>
          <w:shd w:val="clear" w:color="auto" w:fill="FFFFFF"/>
        </w:rPr>
        <w:t>О</w:t>
      </w:r>
      <w:r w:rsidR="00FA1D73">
        <w:rPr>
          <w:color w:val="000000"/>
          <w:sz w:val="28"/>
          <w:szCs w:val="28"/>
          <w:shd w:val="clear" w:color="auto" w:fill="FFFFFF"/>
        </w:rPr>
        <w:t> </w:t>
      </w:r>
      <w:r w:rsidR="00CB1CC4" w:rsidRPr="00CB1CC4">
        <w:rPr>
          <w:color w:val="000000"/>
          <w:sz w:val="28"/>
          <w:szCs w:val="28"/>
          <w:shd w:val="clear" w:color="auto" w:fill="FFFFFF"/>
        </w:rPr>
        <w:t>благоустройстве в городе Москве</w:t>
      </w:r>
      <w:r w:rsidR="00CB1CC4">
        <w:rPr>
          <w:color w:val="000000"/>
          <w:sz w:val="28"/>
          <w:szCs w:val="28"/>
          <w:shd w:val="clear" w:color="auto" w:fill="FFFFFF"/>
        </w:rPr>
        <w:t>»</w:t>
      </w:r>
      <w:r w:rsidR="00CB1CC4" w:rsidRPr="00CB1CC4">
        <w:rPr>
          <w:color w:val="000000"/>
          <w:sz w:val="28"/>
          <w:szCs w:val="28"/>
          <w:shd w:val="clear" w:color="auto" w:fill="FFFFFF"/>
        </w:rPr>
        <w:t xml:space="preserve">, </w:t>
      </w:r>
      <w:r w:rsidR="00CB1CC4" w:rsidRPr="006A02F9">
        <w:rPr>
          <w:color w:val="000000"/>
          <w:sz w:val="28"/>
          <w:szCs w:val="28"/>
          <w:shd w:val="clear" w:color="auto" w:fill="FFFFFF"/>
        </w:rPr>
        <w:t xml:space="preserve">постановлением Правительства </w:t>
      </w:r>
      <w:r w:rsidR="003F26E1">
        <w:rPr>
          <w:color w:val="000000"/>
          <w:sz w:val="28"/>
          <w:szCs w:val="28"/>
          <w:shd w:val="clear" w:color="auto" w:fill="FFFFFF"/>
        </w:rPr>
        <w:t>Москвы от 02.07.2013 №</w:t>
      </w:r>
      <w:r w:rsidRPr="006A02F9">
        <w:rPr>
          <w:color w:val="000000"/>
          <w:sz w:val="28"/>
          <w:szCs w:val="28"/>
          <w:shd w:val="clear" w:color="auto" w:fill="FFFFFF"/>
        </w:rPr>
        <w:t>428-ПП «О порядке установки ограждений на придомовых территориях в городе Москве»,</w:t>
      </w:r>
    </w:p>
    <w:p w14:paraId="06A1512D" w14:textId="77777777" w:rsidR="00FB716D" w:rsidRPr="00FB716D" w:rsidRDefault="00FB716D" w:rsidP="00A40C8B">
      <w:pPr>
        <w:pStyle w:val="a3"/>
        <w:spacing w:before="0" w:beforeAutospacing="0" w:after="0" w:afterAutospacing="0" w:line="276" w:lineRule="auto"/>
        <w:jc w:val="center"/>
        <w:rPr>
          <w:color w:val="000000"/>
          <w:sz w:val="28"/>
          <w:szCs w:val="28"/>
        </w:rPr>
      </w:pPr>
      <w:r w:rsidRPr="00FB716D">
        <w:rPr>
          <w:color w:val="000000"/>
          <w:sz w:val="28"/>
          <w:szCs w:val="28"/>
        </w:rPr>
        <w:t xml:space="preserve">СОВЕТ ДЕПУТАТОВ ПОСЕЛЕНИЯ </w:t>
      </w:r>
      <w:r w:rsidRPr="00FB716D">
        <w:rPr>
          <w:color w:val="000000"/>
          <w:sz w:val="28"/>
          <w:szCs w:val="28"/>
          <w:shd w:val="clear" w:color="auto" w:fill="FFFFFF"/>
        </w:rPr>
        <w:t>ФИЛИМОНКОВСКОЕ</w:t>
      </w:r>
      <w:r w:rsidRPr="00FB716D">
        <w:rPr>
          <w:color w:val="000000"/>
          <w:sz w:val="28"/>
          <w:szCs w:val="28"/>
        </w:rPr>
        <w:t xml:space="preserve"> РЕШИЛ:</w:t>
      </w:r>
    </w:p>
    <w:p w14:paraId="0BA1CFA4" w14:textId="728A4455" w:rsidR="00FA1D73" w:rsidRPr="00FA1D73" w:rsidRDefault="00FA1D73" w:rsidP="00A40C8B">
      <w:pPr>
        <w:pStyle w:val="a3"/>
        <w:numPr>
          <w:ilvl w:val="0"/>
          <w:numId w:val="6"/>
        </w:numPr>
        <w:spacing w:before="0" w:beforeAutospacing="0" w:after="0" w:afterAutospacing="0" w:line="276" w:lineRule="auto"/>
        <w:ind w:left="0" w:firstLine="567"/>
        <w:jc w:val="both"/>
        <w:rPr>
          <w:color w:val="000000"/>
          <w:sz w:val="28"/>
          <w:szCs w:val="28"/>
        </w:rPr>
      </w:pPr>
      <w:r>
        <w:rPr>
          <w:color w:val="000000"/>
          <w:sz w:val="28"/>
          <w:szCs w:val="28"/>
        </w:rPr>
        <w:t>Внести изменения в решение Совета депутатов поселения Филимонковское от 18.01.2024 № 9/3 «</w:t>
      </w:r>
      <w:r w:rsidRPr="00FA1D73">
        <w:rPr>
          <w:color w:val="000000"/>
          <w:sz w:val="28"/>
          <w:szCs w:val="28"/>
        </w:rPr>
        <w:t>Об утверждении Порядка установки ограждений на территории поселения Филимонковское</w:t>
      </w:r>
      <w:r>
        <w:rPr>
          <w:color w:val="000000"/>
          <w:sz w:val="28"/>
          <w:szCs w:val="28"/>
        </w:rPr>
        <w:t xml:space="preserve">», </w:t>
      </w:r>
      <w:r>
        <w:rPr>
          <w:bCs/>
          <w:sz w:val="28"/>
          <w:szCs w:val="28"/>
        </w:rPr>
        <w:t>изложив приложение к решению в редакции согласно приложению к настоящему решению.</w:t>
      </w:r>
    </w:p>
    <w:p w14:paraId="11AE885C" w14:textId="77777777" w:rsidR="00FB716D" w:rsidRPr="00FB716D" w:rsidRDefault="00FB716D" w:rsidP="00A40C8B">
      <w:pPr>
        <w:pStyle w:val="a3"/>
        <w:spacing w:before="0" w:beforeAutospacing="0" w:after="0" w:afterAutospacing="0" w:line="276" w:lineRule="auto"/>
        <w:ind w:firstLine="567"/>
        <w:jc w:val="both"/>
        <w:rPr>
          <w:color w:val="000000"/>
          <w:sz w:val="28"/>
          <w:szCs w:val="28"/>
        </w:rPr>
      </w:pPr>
      <w:r w:rsidRPr="00FB716D">
        <w:rPr>
          <w:color w:val="000000"/>
          <w:sz w:val="28"/>
          <w:szCs w:val="28"/>
        </w:rPr>
        <w:t>2. Опубликовать настоящее решение в бюллетене «Московский муниципальный вестник» и разместить на официальном сайте администрации поселения Филимонковское.</w:t>
      </w:r>
    </w:p>
    <w:p w14:paraId="6FB1F3E1" w14:textId="77777777" w:rsidR="00FB716D" w:rsidRDefault="00FB716D" w:rsidP="00A40C8B">
      <w:pPr>
        <w:pStyle w:val="a3"/>
        <w:spacing w:before="0" w:beforeAutospacing="0" w:after="0" w:afterAutospacing="0" w:line="276" w:lineRule="auto"/>
        <w:ind w:firstLine="567"/>
        <w:jc w:val="both"/>
        <w:rPr>
          <w:color w:val="000000"/>
          <w:sz w:val="28"/>
          <w:szCs w:val="28"/>
        </w:rPr>
      </w:pPr>
      <w:r w:rsidRPr="00FB716D">
        <w:rPr>
          <w:color w:val="000000"/>
          <w:sz w:val="28"/>
          <w:szCs w:val="28"/>
        </w:rPr>
        <w:t>3. Контроль за исполнением настоящего решения возложить на главу поселения Филимонковское Аришину М.В.</w:t>
      </w:r>
    </w:p>
    <w:p w14:paraId="52F0F3C3" w14:textId="77777777" w:rsidR="00984C3D" w:rsidRPr="00FB716D" w:rsidRDefault="00984C3D" w:rsidP="00A40C8B">
      <w:pPr>
        <w:pStyle w:val="a3"/>
        <w:spacing w:before="0" w:beforeAutospacing="0" w:after="0" w:afterAutospacing="0" w:line="276" w:lineRule="auto"/>
        <w:ind w:firstLine="567"/>
        <w:jc w:val="both"/>
        <w:rPr>
          <w:color w:val="000000"/>
          <w:sz w:val="28"/>
          <w:szCs w:val="28"/>
        </w:rPr>
      </w:pPr>
    </w:p>
    <w:p w14:paraId="4B1BCDBE" w14:textId="5D8E4D46" w:rsidR="00FB716D" w:rsidRPr="00984C3D" w:rsidRDefault="00984C3D" w:rsidP="00A40C8B">
      <w:pPr>
        <w:pStyle w:val="a3"/>
        <w:spacing w:before="0" w:beforeAutospacing="0" w:after="0" w:afterAutospacing="0" w:line="276" w:lineRule="auto"/>
        <w:jc w:val="both"/>
        <w:rPr>
          <w:b/>
          <w:color w:val="000000"/>
          <w:sz w:val="28"/>
          <w:szCs w:val="28"/>
        </w:rPr>
      </w:pPr>
      <w:r w:rsidRPr="00984C3D">
        <w:rPr>
          <w:b/>
          <w:color w:val="000000"/>
          <w:sz w:val="28"/>
          <w:szCs w:val="28"/>
        </w:rPr>
        <w:t xml:space="preserve">Глава поселения Филимонковское                                      </w:t>
      </w:r>
      <w:r>
        <w:rPr>
          <w:b/>
          <w:color w:val="000000"/>
          <w:sz w:val="28"/>
          <w:szCs w:val="28"/>
        </w:rPr>
        <w:t xml:space="preserve">    </w:t>
      </w:r>
      <w:r w:rsidRPr="00984C3D">
        <w:rPr>
          <w:b/>
          <w:color w:val="000000"/>
          <w:sz w:val="28"/>
          <w:szCs w:val="28"/>
        </w:rPr>
        <w:t>М.В. Аришина</w:t>
      </w:r>
    </w:p>
    <w:p w14:paraId="04B0CC64" w14:textId="77777777" w:rsidR="00FB716D" w:rsidRPr="00FB716D" w:rsidRDefault="00FB716D" w:rsidP="00FB716D">
      <w:pPr>
        <w:pStyle w:val="a3"/>
        <w:spacing w:before="0" w:beforeAutospacing="0" w:after="0" w:afterAutospacing="0"/>
        <w:ind w:firstLine="567"/>
        <w:jc w:val="right"/>
        <w:rPr>
          <w:color w:val="000000"/>
          <w:sz w:val="28"/>
          <w:szCs w:val="28"/>
        </w:rPr>
      </w:pPr>
    </w:p>
    <w:p w14:paraId="40C2707B" w14:textId="77777777" w:rsidR="00FA1D73" w:rsidRPr="00D70A39" w:rsidRDefault="00FA1D73" w:rsidP="00A40C8B">
      <w:pPr>
        <w:pStyle w:val="a3"/>
        <w:spacing w:before="0" w:beforeAutospacing="0" w:after="0" w:afterAutospacing="0" w:line="276" w:lineRule="auto"/>
        <w:ind w:left="5529"/>
        <w:rPr>
          <w:color w:val="000000"/>
          <w:sz w:val="28"/>
          <w:szCs w:val="28"/>
        </w:rPr>
      </w:pPr>
      <w:r w:rsidRPr="00D70A39">
        <w:rPr>
          <w:color w:val="000000"/>
          <w:sz w:val="28"/>
          <w:szCs w:val="28"/>
        </w:rPr>
        <w:t>Приложение</w:t>
      </w:r>
    </w:p>
    <w:p w14:paraId="7E61E5B6" w14:textId="77777777" w:rsidR="00FA1D73" w:rsidRPr="00D70A39" w:rsidRDefault="00FA1D73" w:rsidP="00A40C8B">
      <w:pPr>
        <w:pStyle w:val="a3"/>
        <w:spacing w:before="0" w:beforeAutospacing="0" w:after="0" w:afterAutospacing="0" w:line="276" w:lineRule="auto"/>
        <w:ind w:left="5529"/>
        <w:rPr>
          <w:color w:val="000000"/>
          <w:sz w:val="28"/>
          <w:szCs w:val="28"/>
        </w:rPr>
      </w:pPr>
      <w:r w:rsidRPr="00D70A39">
        <w:rPr>
          <w:color w:val="000000"/>
          <w:sz w:val="28"/>
          <w:szCs w:val="28"/>
        </w:rPr>
        <w:t>к решению Совета депутатов</w:t>
      </w:r>
    </w:p>
    <w:p w14:paraId="0CB67ED1" w14:textId="77777777" w:rsidR="00FA1D73" w:rsidRPr="00D70A39" w:rsidRDefault="00FA1D73" w:rsidP="00A40C8B">
      <w:pPr>
        <w:pStyle w:val="a3"/>
        <w:spacing w:before="0" w:beforeAutospacing="0" w:after="0" w:afterAutospacing="0" w:line="276" w:lineRule="auto"/>
        <w:ind w:left="5529"/>
        <w:rPr>
          <w:color w:val="000000"/>
          <w:sz w:val="28"/>
          <w:szCs w:val="28"/>
        </w:rPr>
      </w:pPr>
      <w:r w:rsidRPr="00D70A39">
        <w:rPr>
          <w:color w:val="000000"/>
          <w:sz w:val="28"/>
          <w:szCs w:val="28"/>
        </w:rPr>
        <w:t>поселения Филимонковское</w:t>
      </w:r>
    </w:p>
    <w:p w14:paraId="502BC99A" w14:textId="6FB51822" w:rsidR="00FA1D73" w:rsidRDefault="00FA1D73" w:rsidP="00A40C8B">
      <w:pPr>
        <w:pStyle w:val="a3"/>
        <w:spacing w:before="0" w:beforeAutospacing="0" w:after="0" w:afterAutospacing="0" w:line="276" w:lineRule="auto"/>
        <w:ind w:left="5529"/>
        <w:rPr>
          <w:color w:val="000000"/>
          <w:sz w:val="28"/>
          <w:szCs w:val="28"/>
        </w:rPr>
      </w:pPr>
      <w:r w:rsidRPr="00D70A39">
        <w:rPr>
          <w:color w:val="000000"/>
          <w:sz w:val="28"/>
          <w:szCs w:val="28"/>
        </w:rPr>
        <w:t>от 15.02.2024 № 10/</w:t>
      </w:r>
      <w:r w:rsidR="00667CBB">
        <w:rPr>
          <w:color w:val="000000"/>
          <w:sz w:val="28"/>
          <w:szCs w:val="28"/>
        </w:rPr>
        <w:t>9</w:t>
      </w:r>
    </w:p>
    <w:p w14:paraId="0D9DCE0E" w14:textId="77777777" w:rsidR="00FB716D" w:rsidRPr="00FB716D" w:rsidRDefault="00FB716D" w:rsidP="00A40C8B">
      <w:pPr>
        <w:pStyle w:val="a3"/>
        <w:spacing w:before="0" w:beforeAutospacing="0" w:after="0" w:afterAutospacing="0" w:line="276" w:lineRule="auto"/>
        <w:ind w:left="5529"/>
        <w:rPr>
          <w:color w:val="000000"/>
          <w:sz w:val="28"/>
          <w:szCs w:val="28"/>
        </w:rPr>
      </w:pPr>
    </w:p>
    <w:p w14:paraId="2179A663" w14:textId="77777777" w:rsidR="00984C3D" w:rsidRDefault="00984C3D" w:rsidP="00A40C8B">
      <w:pPr>
        <w:pStyle w:val="a3"/>
        <w:spacing w:before="0" w:beforeAutospacing="0" w:after="0" w:afterAutospacing="0" w:line="276" w:lineRule="auto"/>
        <w:ind w:left="5529"/>
        <w:rPr>
          <w:b/>
          <w:bCs/>
          <w:color w:val="000000"/>
          <w:sz w:val="28"/>
          <w:szCs w:val="28"/>
        </w:rPr>
      </w:pPr>
    </w:p>
    <w:p w14:paraId="613D925D" w14:textId="77777777" w:rsidR="00FB716D" w:rsidRPr="00FB716D" w:rsidRDefault="00FB716D" w:rsidP="00A40C8B">
      <w:pPr>
        <w:pStyle w:val="a3"/>
        <w:spacing w:before="0" w:beforeAutospacing="0" w:after="0" w:afterAutospacing="0" w:line="276" w:lineRule="auto"/>
        <w:ind w:left="5529"/>
        <w:rPr>
          <w:color w:val="000000"/>
          <w:sz w:val="28"/>
          <w:szCs w:val="28"/>
        </w:rPr>
      </w:pPr>
      <w:r w:rsidRPr="00FB716D">
        <w:rPr>
          <w:color w:val="000000"/>
          <w:sz w:val="28"/>
          <w:szCs w:val="28"/>
        </w:rPr>
        <w:t>Приложение</w:t>
      </w:r>
    </w:p>
    <w:p w14:paraId="1224F1D3" w14:textId="77777777" w:rsidR="00FB716D" w:rsidRPr="00FB716D" w:rsidRDefault="00FB716D" w:rsidP="00A40C8B">
      <w:pPr>
        <w:pStyle w:val="a3"/>
        <w:spacing w:before="0" w:beforeAutospacing="0" w:after="0" w:afterAutospacing="0" w:line="276" w:lineRule="auto"/>
        <w:ind w:left="5529"/>
        <w:rPr>
          <w:color w:val="000000"/>
          <w:sz w:val="28"/>
          <w:szCs w:val="28"/>
        </w:rPr>
      </w:pPr>
      <w:r w:rsidRPr="00FB716D">
        <w:rPr>
          <w:color w:val="000000"/>
          <w:sz w:val="28"/>
          <w:szCs w:val="28"/>
        </w:rPr>
        <w:t>к решению Совета депутатов</w:t>
      </w:r>
    </w:p>
    <w:p w14:paraId="2E5DDEAE" w14:textId="77777777" w:rsidR="00FB716D" w:rsidRPr="00FB716D" w:rsidRDefault="00FB716D" w:rsidP="00A40C8B">
      <w:pPr>
        <w:pStyle w:val="a3"/>
        <w:spacing w:before="0" w:beforeAutospacing="0" w:after="0" w:afterAutospacing="0" w:line="276" w:lineRule="auto"/>
        <w:ind w:left="5529"/>
        <w:rPr>
          <w:color w:val="000000"/>
          <w:sz w:val="28"/>
          <w:szCs w:val="28"/>
        </w:rPr>
      </w:pPr>
      <w:r w:rsidRPr="00FB716D">
        <w:rPr>
          <w:color w:val="000000"/>
          <w:sz w:val="28"/>
          <w:szCs w:val="28"/>
        </w:rPr>
        <w:t>поселения Филимонковское</w:t>
      </w:r>
    </w:p>
    <w:p w14:paraId="143C9F71" w14:textId="3337C067" w:rsidR="00FB716D" w:rsidRDefault="00FB716D" w:rsidP="00A40C8B">
      <w:pPr>
        <w:pStyle w:val="a3"/>
        <w:spacing w:before="0" w:beforeAutospacing="0" w:after="0" w:afterAutospacing="0" w:line="276" w:lineRule="auto"/>
        <w:ind w:left="5529"/>
        <w:rPr>
          <w:color w:val="000000"/>
          <w:sz w:val="28"/>
          <w:szCs w:val="28"/>
        </w:rPr>
      </w:pPr>
      <w:r w:rsidRPr="00FB716D">
        <w:rPr>
          <w:color w:val="000000"/>
          <w:sz w:val="28"/>
          <w:szCs w:val="28"/>
        </w:rPr>
        <w:t xml:space="preserve">от </w:t>
      </w:r>
      <w:r w:rsidR="00664402">
        <w:rPr>
          <w:color w:val="000000"/>
          <w:sz w:val="28"/>
          <w:szCs w:val="28"/>
        </w:rPr>
        <w:t>18.01.2024</w:t>
      </w:r>
      <w:r w:rsidRPr="00FB716D">
        <w:rPr>
          <w:color w:val="000000"/>
          <w:sz w:val="28"/>
          <w:szCs w:val="28"/>
        </w:rPr>
        <w:t xml:space="preserve"> № </w:t>
      </w:r>
      <w:r w:rsidR="00664402">
        <w:rPr>
          <w:color w:val="000000"/>
          <w:sz w:val="28"/>
          <w:szCs w:val="28"/>
        </w:rPr>
        <w:t>9/3</w:t>
      </w:r>
    </w:p>
    <w:p w14:paraId="1506450C" w14:textId="77777777" w:rsidR="00FB716D" w:rsidRDefault="00FB716D" w:rsidP="00A40C8B">
      <w:pPr>
        <w:spacing w:after="0" w:line="276" w:lineRule="auto"/>
        <w:ind w:firstLine="709"/>
        <w:jc w:val="both"/>
        <w:rPr>
          <w:rFonts w:ascii="Times New Roman" w:hAnsi="Times New Roman" w:cs="Times New Roman"/>
          <w:b/>
          <w:bCs/>
          <w:sz w:val="28"/>
          <w:szCs w:val="28"/>
        </w:rPr>
      </w:pPr>
    </w:p>
    <w:p w14:paraId="4E184ED3" w14:textId="77777777" w:rsidR="00FA1D73" w:rsidRPr="00FB716D" w:rsidRDefault="00FA1D73" w:rsidP="00A40C8B">
      <w:pPr>
        <w:spacing w:after="0" w:line="276" w:lineRule="auto"/>
        <w:ind w:firstLine="709"/>
        <w:jc w:val="both"/>
        <w:rPr>
          <w:rFonts w:ascii="Times New Roman" w:hAnsi="Times New Roman" w:cs="Times New Roman"/>
          <w:b/>
          <w:bCs/>
          <w:sz w:val="28"/>
          <w:szCs w:val="28"/>
        </w:rPr>
      </w:pPr>
    </w:p>
    <w:p w14:paraId="6D96953B" w14:textId="44E7F8DC" w:rsidR="00FB716D" w:rsidRPr="004E1A65" w:rsidRDefault="00FB716D" w:rsidP="00A40C8B">
      <w:pPr>
        <w:spacing w:after="0" w:line="276" w:lineRule="auto"/>
        <w:ind w:firstLine="709"/>
        <w:jc w:val="center"/>
        <w:rPr>
          <w:rFonts w:ascii="Times New Roman" w:hAnsi="Times New Roman" w:cs="Times New Roman"/>
          <w:sz w:val="28"/>
          <w:szCs w:val="28"/>
        </w:rPr>
      </w:pPr>
      <w:bookmarkStart w:id="0" w:name="_Hlk156394462"/>
      <w:r w:rsidRPr="004E1A65">
        <w:rPr>
          <w:rFonts w:ascii="Times New Roman" w:hAnsi="Times New Roman" w:cs="Times New Roman"/>
          <w:sz w:val="28"/>
          <w:szCs w:val="28"/>
        </w:rPr>
        <w:t>Порядок</w:t>
      </w:r>
    </w:p>
    <w:p w14:paraId="33C0B812" w14:textId="4915576A" w:rsidR="00FB716D" w:rsidRPr="004E1A65" w:rsidRDefault="00FB716D" w:rsidP="00A40C8B">
      <w:pPr>
        <w:spacing w:after="0" w:line="276" w:lineRule="auto"/>
        <w:ind w:firstLine="709"/>
        <w:jc w:val="center"/>
        <w:rPr>
          <w:rFonts w:ascii="Times New Roman" w:hAnsi="Times New Roman" w:cs="Times New Roman"/>
          <w:sz w:val="28"/>
          <w:szCs w:val="28"/>
        </w:rPr>
      </w:pPr>
      <w:r w:rsidRPr="004E1A65">
        <w:rPr>
          <w:rFonts w:ascii="Times New Roman" w:hAnsi="Times New Roman" w:cs="Times New Roman"/>
          <w:sz w:val="28"/>
          <w:szCs w:val="28"/>
        </w:rPr>
        <w:t xml:space="preserve">установки ограждений на территории поселения Филимонковское </w:t>
      </w:r>
    </w:p>
    <w:bookmarkEnd w:id="0"/>
    <w:p w14:paraId="6FDCF87A" w14:textId="77777777" w:rsidR="00FB716D" w:rsidRDefault="00FB716D" w:rsidP="00A40C8B">
      <w:pPr>
        <w:spacing w:after="0" w:line="276" w:lineRule="auto"/>
        <w:ind w:firstLine="709"/>
        <w:jc w:val="both"/>
        <w:rPr>
          <w:rFonts w:ascii="Times New Roman" w:hAnsi="Times New Roman" w:cs="Times New Roman"/>
          <w:b/>
          <w:bCs/>
          <w:sz w:val="28"/>
          <w:szCs w:val="28"/>
        </w:rPr>
      </w:pPr>
    </w:p>
    <w:p w14:paraId="46B26448" w14:textId="75E6DBF6" w:rsidR="00FB716D" w:rsidRPr="00667CBB" w:rsidRDefault="00BC1103" w:rsidP="00A40C8B">
      <w:pPr>
        <w:pStyle w:val="a4"/>
        <w:numPr>
          <w:ilvl w:val="0"/>
          <w:numId w:val="2"/>
        </w:numPr>
        <w:spacing w:after="0" w:line="276" w:lineRule="auto"/>
        <w:ind w:left="0" w:firstLine="709"/>
        <w:jc w:val="both"/>
        <w:rPr>
          <w:rFonts w:ascii="Times New Roman" w:hAnsi="Times New Roman" w:cs="Times New Roman"/>
          <w:sz w:val="28"/>
          <w:szCs w:val="28"/>
        </w:rPr>
      </w:pPr>
      <w:r w:rsidRPr="00667CBB">
        <w:rPr>
          <w:rFonts w:ascii="Times New Roman" w:hAnsi="Times New Roman" w:cs="Times New Roman"/>
          <w:sz w:val="28"/>
          <w:szCs w:val="28"/>
        </w:rPr>
        <w:t>Настоящий</w:t>
      </w:r>
      <w:r>
        <w:rPr>
          <w:rFonts w:ascii="Times New Roman" w:hAnsi="Times New Roman" w:cs="Times New Roman"/>
          <w:sz w:val="28"/>
          <w:szCs w:val="28"/>
        </w:rPr>
        <w:t xml:space="preserve"> порядок регулирует правоотношения, связанные с установкой ограждений на территории индивидуальной жилой застройки и </w:t>
      </w:r>
      <w:r w:rsidRPr="005C4E3C">
        <w:rPr>
          <w:rFonts w:ascii="Times New Roman" w:hAnsi="Times New Roman" w:cs="Times New Roman"/>
          <w:sz w:val="28"/>
          <w:szCs w:val="28"/>
        </w:rPr>
        <w:t xml:space="preserve">придомовых территориях многоквартирных домов, </w:t>
      </w:r>
      <w:r w:rsidRPr="00667CBB">
        <w:rPr>
          <w:rFonts w:ascii="Times New Roman" w:hAnsi="Times New Roman" w:cs="Times New Roman"/>
          <w:sz w:val="28"/>
          <w:szCs w:val="28"/>
        </w:rPr>
        <w:t>если такая территория находится в собственности поселения Филимонковское, состоит на балансе поселения либо на балансе Департамента городского имущества города Москвы или по данному объекту отсутствует государственная регистрация права собственности на земельные участки, либо государственная собственность на которые не разграничена.</w:t>
      </w:r>
    </w:p>
    <w:p w14:paraId="49CBDE5C" w14:textId="349C9588" w:rsidR="00FB716D" w:rsidRDefault="00FB716D" w:rsidP="00A40C8B">
      <w:pPr>
        <w:pStyle w:val="a4"/>
        <w:numPr>
          <w:ilvl w:val="0"/>
          <w:numId w:val="2"/>
        </w:numPr>
        <w:spacing w:after="0" w:line="276" w:lineRule="auto"/>
        <w:ind w:left="0" w:firstLine="709"/>
        <w:jc w:val="both"/>
        <w:rPr>
          <w:rFonts w:ascii="Times New Roman" w:hAnsi="Times New Roman" w:cs="Times New Roman"/>
          <w:sz w:val="28"/>
          <w:szCs w:val="28"/>
        </w:rPr>
      </w:pPr>
      <w:r w:rsidRPr="00FB716D">
        <w:rPr>
          <w:rFonts w:ascii="Times New Roman" w:hAnsi="Times New Roman" w:cs="Times New Roman"/>
          <w:sz w:val="28"/>
          <w:szCs w:val="28"/>
        </w:rPr>
        <w:t xml:space="preserve">Для целей настоящего Порядка под ограждениями понимаются устройства регулирования въезда и (или) выезда </w:t>
      </w:r>
      <w:r w:rsidR="00AA2B5C" w:rsidRPr="00B57E3C">
        <w:rPr>
          <w:rFonts w:ascii="Times New Roman" w:hAnsi="Times New Roman" w:cs="Times New Roman"/>
          <w:sz w:val="28"/>
          <w:szCs w:val="28"/>
        </w:rPr>
        <w:t>на территорию индивидуальной жилой застройки</w:t>
      </w:r>
      <w:r w:rsidR="00AA2B5C">
        <w:rPr>
          <w:rFonts w:ascii="Times New Roman" w:hAnsi="Times New Roman" w:cs="Times New Roman"/>
          <w:sz w:val="28"/>
          <w:szCs w:val="28"/>
        </w:rPr>
        <w:t xml:space="preserve"> и </w:t>
      </w:r>
      <w:r w:rsidRPr="00FB716D">
        <w:rPr>
          <w:rFonts w:ascii="Times New Roman" w:hAnsi="Times New Roman" w:cs="Times New Roman"/>
          <w:sz w:val="28"/>
          <w:szCs w:val="28"/>
        </w:rPr>
        <w:t xml:space="preserve">на придомовую территорию </w:t>
      </w:r>
      <w:r w:rsidR="000E07D9" w:rsidRPr="00B57E3C">
        <w:rPr>
          <w:rFonts w:ascii="Times New Roman" w:hAnsi="Times New Roman" w:cs="Times New Roman"/>
          <w:sz w:val="28"/>
          <w:szCs w:val="28"/>
        </w:rPr>
        <w:t xml:space="preserve">многоквартирных жилых домов </w:t>
      </w:r>
      <w:r w:rsidRPr="00FB716D">
        <w:rPr>
          <w:rFonts w:ascii="Times New Roman" w:hAnsi="Times New Roman" w:cs="Times New Roman"/>
          <w:sz w:val="28"/>
          <w:szCs w:val="28"/>
        </w:rPr>
        <w:t>транспортных средств (далее - ограждающее устройство)</w:t>
      </w:r>
      <w:r>
        <w:rPr>
          <w:rFonts w:ascii="Times New Roman" w:hAnsi="Times New Roman" w:cs="Times New Roman"/>
          <w:sz w:val="28"/>
          <w:szCs w:val="28"/>
        </w:rPr>
        <w:t>.</w:t>
      </w:r>
    </w:p>
    <w:p w14:paraId="286A3FD9" w14:textId="2D1E5DB8" w:rsidR="005D6D3F" w:rsidRDefault="005D6D3F" w:rsidP="00A40C8B">
      <w:pPr>
        <w:pStyle w:val="a4"/>
        <w:numPr>
          <w:ilvl w:val="0"/>
          <w:numId w:val="2"/>
        </w:numPr>
        <w:spacing w:after="0" w:line="276" w:lineRule="auto"/>
        <w:ind w:left="0" w:firstLine="709"/>
        <w:jc w:val="both"/>
        <w:rPr>
          <w:rFonts w:ascii="Times New Roman" w:hAnsi="Times New Roman" w:cs="Times New Roman"/>
          <w:sz w:val="28"/>
          <w:szCs w:val="28"/>
        </w:rPr>
      </w:pPr>
      <w:r w:rsidRPr="00FB716D">
        <w:rPr>
          <w:rFonts w:ascii="Times New Roman" w:hAnsi="Times New Roman" w:cs="Times New Roman"/>
          <w:sz w:val="28"/>
          <w:szCs w:val="28"/>
        </w:rPr>
        <w:t>Установка ограждающих устройств (шлагбаумов и (или) ограждений) осуществляется в целях обеспечения пожарной безопасности, безопасности дорожного движения, разделения транспортных и пешеходных потоков, обозначения границ территории и в других случаях, установленных нормативными правовыми актами Российской Федерации и города Москвы.</w:t>
      </w:r>
    </w:p>
    <w:p w14:paraId="4257E5E5" w14:textId="2F93521A" w:rsidR="00FB716D" w:rsidRDefault="00FB716D" w:rsidP="00A40C8B">
      <w:pPr>
        <w:pStyle w:val="a4"/>
        <w:numPr>
          <w:ilvl w:val="0"/>
          <w:numId w:val="2"/>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Установка ограждающего устройства осуществляется на основании решения Совета депутатов поселения Филимонковское (далее – Совета депутатов).</w:t>
      </w:r>
    </w:p>
    <w:p w14:paraId="1E449FDB" w14:textId="3EC19005" w:rsidR="005D6D3F" w:rsidRDefault="00FB716D" w:rsidP="00A40C8B">
      <w:pPr>
        <w:pStyle w:val="a4"/>
        <w:numPr>
          <w:ilvl w:val="0"/>
          <w:numId w:val="2"/>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5D6D3F" w:rsidRPr="00FB716D">
        <w:rPr>
          <w:rFonts w:ascii="Times New Roman" w:hAnsi="Times New Roman" w:cs="Times New Roman"/>
          <w:sz w:val="28"/>
          <w:szCs w:val="28"/>
        </w:rPr>
        <w:t xml:space="preserve">становка </w:t>
      </w:r>
      <w:r w:rsidR="001039A5">
        <w:rPr>
          <w:rFonts w:ascii="Times New Roman" w:hAnsi="Times New Roman" w:cs="Times New Roman"/>
          <w:sz w:val="28"/>
          <w:szCs w:val="28"/>
        </w:rPr>
        <w:t>ограждающего устройства</w:t>
      </w:r>
      <w:r w:rsidR="005D6D3F" w:rsidRPr="00FB716D">
        <w:rPr>
          <w:rFonts w:ascii="Times New Roman" w:hAnsi="Times New Roman" w:cs="Times New Roman"/>
          <w:sz w:val="28"/>
          <w:szCs w:val="28"/>
        </w:rPr>
        <w:t>, препятствующ</w:t>
      </w:r>
      <w:r w:rsidR="001039A5">
        <w:rPr>
          <w:rFonts w:ascii="Times New Roman" w:hAnsi="Times New Roman" w:cs="Times New Roman"/>
          <w:sz w:val="28"/>
          <w:szCs w:val="28"/>
        </w:rPr>
        <w:t>его</w:t>
      </w:r>
      <w:r w:rsidR="005D6D3F" w:rsidRPr="00FB716D">
        <w:rPr>
          <w:rFonts w:ascii="Times New Roman" w:hAnsi="Times New Roman" w:cs="Times New Roman"/>
          <w:sz w:val="28"/>
          <w:szCs w:val="28"/>
        </w:rPr>
        <w:t xml:space="preserve"> или ограничивающ</w:t>
      </w:r>
      <w:r w:rsidR="001039A5">
        <w:rPr>
          <w:rFonts w:ascii="Times New Roman" w:hAnsi="Times New Roman" w:cs="Times New Roman"/>
          <w:sz w:val="28"/>
          <w:szCs w:val="28"/>
        </w:rPr>
        <w:t>его</w:t>
      </w:r>
      <w:r w:rsidR="005D6D3F" w:rsidRPr="00FB716D">
        <w:rPr>
          <w:rFonts w:ascii="Times New Roman" w:hAnsi="Times New Roman" w:cs="Times New Roman"/>
          <w:sz w:val="28"/>
          <w:szCs w:val="28"/>
        </w:rPr>
        <w:t xml:space="preserve"> проход пешеходов и проезд автотранспорта </w:t>
      </w:r>
      <w:r w:rsidR="005D6D3F" w:rsidRPr="00B57E3C">
        <w:rPr>
          <w:rFonts w:ascii="Times New Roman" w:hAnsi="Times New Roman" w:cs="Times New Roman"/>
          <w:sz w:val="28"/>
          <w:szCs w:val="28"/>
        </w:rPr>
        <w:t>в места общественного пользования</w:t>
      </w:r>
      <w:r>
        <w:rPr>
          <w:rFonts w:ascii="Times New Roman" w:hAnsi="Times New Roman" w:cs="Times New Roman"/>
          <w:sz w:val="28"/>
          <w:szCs w:val="28"/>
        </w:rPr>
        <w:t>, запрещается.</w:t>
      </w:r>
    </w:p>
    <w:p w14:paraId="4F171F36" w14:textId="234103D2" w:rsidR="005D6D3F" w:rsidRPr="00FB716D" w:rsidRDefault="005D6D3F" w:rsidP="00A40C8B">
      <w:pPr>
        <w:pStyle w:val="a4"/>
        <w:numPr>
          <w:ilvl w:val="0"/>
          <w:numId w:val="2"/>
        </w:numPr>
        <w:spacing w:after="0" w:line="276" w:lineRule="auto"/>
        <w:ind w:left="0" w:firstLine="709"/>
        <w:jc w:val="both"/>
        <w:rPr>
          <w:rFonts w:ascii="Times New Roman" w:hAnsi="Times New Roman" w:cs="Times New Roman"/>
          <w:sz w:val="28"/>
          <w:szCs w:val="28"/>
        </w:rPr>
      </w:pPr>
      <w:r w:rsidRPr="00FB716D">
        <w:rPr>
          <w:rFonts w:ascii="Times New Roman" w:hAnsi="Times New Roman" w:cs="Times New Roman"/>
          <w:sz w:val="28"/>
          <w:szCs w:val="28"/>
        </w:rPr>
        <w:t xml:space="preserve">Для согласования установки </w:t>
      </w:r>
      <w:r w:rsidR="00FB716D" w:rsidRPr="00FB716D">
        <w:rPr>
          <w:rFonts w:ascii="Times New Roman" w:hAnsi="Times New Roman" w:cs="Times New Roman"/>
          <w:sz w:val="28"/>
          <w:szCs w:val="28"/>
        </w:rPr>
        <w:t>ограждающего устройства</w:t>
      </w:r>
      <w:r w:rsidRPr="00FB716D">
        <w:rPr>
          <w:rFonts w:ascii="Times New Roman" w:hAnsi="Times New Roman" w:cs="Times New Roman"/>
          <w:sz w:val="28"/>
          <w:szCs w:val="28"/>
        </w:rPr>
        <w:t xml:space="preserve"> необходимо представить в Совет депутатов следующие документы: </w:t>
      </w:r>
    </w:p>
    <w:p w14:paraId="7E77E7B1" w14:textId="356076D6" w:rsidR="00B3044B" w:rsidRPr="00667CBB" w:rsidRDefault="005D6D3F" w:rsidP="00A40C8B">
      <w:pPr>
        <w:pStyle w:val="a4"/>
        <w:numPr>
          <w:ilvl w:val="1"/>
          <w:numId w:val="2"/>
        </w:numPr>
        <w:spacing w:after="0" w:line="276" w:lineRule="auto"/>
        <w:ind w:left="0" w:firstLine="709"/>
        <w:jc w:val="both"/>
        <w:rPr>
          <w:rFonts w:ascii="Times New Roman" w:hAnsi="Times New Roman" w:cs="Times New Roman"/>
          <w:sz w:val="28"/>
          <w:szCs w:val="28"/>
        </w:rPr>
      </w:pPr>
      <w:r w:rsidRPr="00667CBB">
        <w:rPr>
          <w:rFonts w:ascii="Times New Roman" w:hAnsi="Times New Roman" w:cs="Times New Roman"/>
          <w:sz w:val="28"/>
          <w:szCs w:val="28"/>
        </w:rPr>
        <w:lastRenderedPageBreak/>
        <w:t xml:space="preserve">решение общего собрания правообладателей объектов недвижимости, расположенных на </w:t>
      </w:r>
      <w:r w:rsidR="0067553B" w:rsidRPr="00A40C8B">
        <w:rPr>
          <w:rFonts w:ascii="Times New Roman" w:hAnsi="Times New Roman" w:cs="Times New Roman"/>
          <w:bCs/>
          <w:sz w:val="28"/>
          <w:szCs w:val="28"/>
        </w:rPr>
        <w:t>территории</w:t>
      </w:r>
      <w:r w:rsidR="00B3044B" w:rsidRPr="00667CBB">
        <w:rPr>
          <w:rFonts w:ascii="Times New Roman" w:hAnsi="Times New Roman" w:cs="Times New Roman"/>
          <w:sz w:val="28"/>
          <w:szCs w:val="28"/>
        </w:rPr>
        <w:t>, на которо</w:t>
      </w:r>
      <w:r w:rsidR="0067553B" w:rsidRPr="00667CBB">
        <w:rPr>
          <w:rFonts w:ascii="Times New Roman" w:hAnsi="Times New Roman" w:cs="Times New Roman"/>
          <w:sz w:val="28"/>
          <w:szCs w:val="28"/>
        </w:rPr>
        <w:t>й</w:t>
      </w:r>
      <w:r w:rsidR="00B3044B" w:rsidRPr="00667CBB">
        <w:rPr>
          <w:rFonts w:ascii="Times New Roman" w:hAnsi="Times New Roman" w:cs="Times New Roman"/>
          <w:sz w:val="28"/>
          <w:szCs w:val="28"/>
        </w:rPr>
        <w:t xml:space="preserve"> планируется установка </w:t>
      </w:r>
      <w:r w:rsidR="00010777" w:rsidRPr="00667CBB">
        <w:rPr>
          <w:rFonts w:ascii="Times New Roman" w:hAnsi="Times New Roman" w:cs="Times New Roman"/>
          <w:sz w:val="28"/>
          <w:szCs w:val="28"/>
        </w:rPr>
        <w:t>ограждающего устройства</w:t>
      </w:r>
      <w:r w:rsidR="00AB505C" w:rsidRPr="00667CBB">
        <w:rPr>
          <w:rFonts w:ascii="Times New Roman" w:hAnsi="Times New Roman" w:cs="Times New Roman"/>
          <w:sz w:val="28"/>
          <w:szCs w:val="28"/>
        </w:rPr>
        <w:t>, содержащее:</w:t>
      </w:r>
    </w:p>
    <w:p w14:paraId="4F00974C" w14:textId="77777777" w:rsidR="00AB505C" w:rsidRDefault="00AB505C" w:rsidP="00A40C8B">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согласие на установке ограждающего устройст</w:t>
      </w:r>
      <w:bookmarkStart w:id="1" w:name="_GoBack"/>
      <w:bookmarkEnd w:id="1"/>
      <w:r>
        <w:rPr>
          <w:rFonts w:ascii="Times New Roman" w:hAnsi="Times New Roman" w:cs="Times New Roman"/>
          <w:sz w:val="28"/>
          <w:szCs w:val="28"/>
        </w:rPr>
        <w:t>ва;</w:t>
      </w:r>
    </w:p>
    <w:p w14:paraId="0BA72B57" w14:textId="76214B29" w:rsidR="00AB505C" w:rsidRDefault="00AB505C" w:rsidP="00A40C8B">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B3044B">
        <w:rPr>
          <w:rFonts w:ascii="Times New Roman" w:hAnsi="Times New Roman" w:cs="Times New Roman"/>
          <w:sz w:val="28"/>
          <w:szCs w:val="28"/>
        </w:rPr>
        <w:t xml:space="preserve"> сведения о лице, уполномоченном на представление интересов </w:t>
      </w:r>
      <w:r w:rsidR="000B6658">
        <w:rPr>
          <w:rFonts w:ascii="Times New Roman" w:hAnsi="Times New Roman" w:cs="Times New Roman"/>
          <w:sz w:val="28"/>
          <w:szCs w:val="28"/>
        </w:rPr>
        <w:t>правообладателей</w:t>
      </w:r>
      <w:r w:rsidR="001B416F">
        <w:rPr>
          <w:rFonts w:ascii="Times New Roman" w:hAnsi="Times New Roman" w:cs="Times New Roman"/>
          <w:sz w:val="28"/>
          <w:szCs w:val="28"/>
        </w:rPr>
        <w:t xml:space="preserve"> (собственников)</w:t>
      </w:r>
      <w:r w:rsidR="000B6658">
        <w:rPr>
          <w:rFonts w:ascii="Times New Roman" w:hAnsi="Times New Roman" w:cs="Times New Roman"/>
          <w:sz w:val="28"/>
          <w:szCs w:val="28"/>
        </w:rPr>
        <w:t xml:space="preserve"> объектов недвижимости</w:t>
      </w:r>
      <w:r w:rsidR="00B3044B">
        <w:rPr>
          <w:rFonts w:ascii="Times New Roman" w:hAnsi="Times New Roman" w:cs="Times New Roman"/>
          <w:sz w:val="28"/>
          <w:szCs w:val="28"/>
        </w:rPr>
        <w:t xml:space="preserve"> по вопросам, связанным с установкой </w:t>
      </w:r>
      <w:r w:rsidR="000E07D9" w:rsidRPr="00B57E3C">
        <w:rPr>
          <w:rFonts w:ascii="Times New Roman" w:hAnsi="Times New Roman" w:cs="Times New Roman"/>
          <w:sz w:val="28"/>
          <w:szCs w:val="28"/>
        </w:rPr>
        <w:t xml:space="preserve">и обеспечение работоспособности </w:t>
      </w:r>
      <w:r w:rsidR="00B3044B">
        <w:rPr>
          <w:rFonts w:ascii="Times New Roman" w:hAnsi="Times New Roman" w:cs="Times New Roman"/>
          <w:sz w:val="28"/>
          <w:szCs w:val="28"/>
        </w:rPr>
        <w:t>ограждающ</w:t>
      </w:r>
      <w:r>
        <w:rPr>
          <w:rFonts w:ascii="Times New Roman" w:hAnsi="Times New Roman" w:cs="Times New Roman"/>
          <w:sz w:val="28"/>
          <w:szCs w:val="28"/>
        </w:rPr>
        <w:t>его</w:t>
      </w:r>
      <w:r w:rsidR="00B3044B">
        <w:rPr>
          <w:rFonts w:ascii="Times New Roman" w:hAnsi="Times New Roman" w:cs="Times New Roman"/>
          <w:sz w:val="28"/>
          <w:szCs w:val="28"/>
        </w:rPr>
        <w:t xml:space="preserve"> устройств</w:t>
      </w:r>
      <w:r>
        <w:rPr>
          <w:rFonts w:ascii="Times New Roman" w:hAnsi="Times New Roman" w:cs="Times New Roman"/>
          <w:sz w:val="28"/>
          <w:szCs w:val="28"/>
        </w:rPr>
        <w:t>а</w:t>
      </w:r>
      <w:r w:rsidR="000B6658">
        <w:rPr>
          <w:rFonts w:ascii="Times New Roman" w:hAnsi="Times New Roman" w:cs="Times New Roman"/>
          <w:sz w:val="28"/>
          <w:szCs w:val="28"/>
        </w:rPr>
        <w:t>;</w:t>
      </w:r>
    </w:p>
    <w:p w14:paraId="2B21B650" w14:textId="77777777" w:rsidR="00AB505C" w:rsidRDefault="00AB505C" w:rsidP="00A40C8B">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B3044B">
        <w:rPr>
          <w:rFonts w:ascii="Times New Roman" w:hAnsi="Times New Roman" w:cs="Times New Roman"/>
          <w:sz w:val="28"/>
          <w:szCs w:val="28"/>
        </w:rPr>
        <w:t xml:space="preserve"> </w:t>
      </w:r>
      <w:r w:rsidR="000B6658">
        <w:rPr>
          <w:rFonts w:ascii="Times New Roman" w:hAnsi="Times New Roman" w:cs="Times New Roman"/>
          <w:sz w:val="28"/>
          <w:szCs w:val="28"/>
        </w:rPr>
        <w:t>порядок въезда (выезда) на ограждаемую территорию;</w:t>
      </w:r>
    </w:p>
    <w:p w14:paraId="467D6E32" w14:textId="5A33B61A" w:rsidR="00B3044B" w:rsidRDefault="00AB505C" w:rsidP="00A40C8B">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0B6658">
        <w:rPr>
          <w:rFonts w:ascii="Times New Roman" w:hAnsi="Times New Roman" w:cs="Times New Roman"/>
          <w:sz w:val="28"/>
          <w:szCs w:val="28"/>
        </w:rPr>
        <w:t xml:space="preserve"> проект размещения ограждающего устройства, в котором указывается место размещения ограждающего устройства, а также </w:t>
      </w:r>
      <w:r>
        <w:rPr>
          <w:rFonts w:ascii="Times New Roman" w:hAnsi="Times New Roman" w:cs="Times New Roman"/>
          <w:sz w:val="28"/>
          <w:szCs w:val="28"/>
        </w:rPr>
        <w:t xml:space="preserve">его </w:t>
      </w:r>
      <w:r w:rsidR="000B6658">
        <w:rPr>
          <w:rFonts w:ascii="Times New Roman" w:hAnsi="Times New Roman" w:cs="Times New Roman"/>
          <w:sz w:val="28"/>
          <w:szCs w:val="28"/>
        </w:rPr>
        <w:t xml:space="preserve">тип, размер, внешний вид. </w:t>
      </w:r>
    </w:p>
    <w:p w14:paraId="24F34122" w14:textId="3A2D152B" w:rsidR="001B416F" w:rsidRPr="00B3044B" w:rsidRDefault="001B416F" w:rsidP="00A40C8B">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Pr="001B416F">
        <w:rPr>
          <w:rFonts w:ascii="Times New Roman" w:hAnsi="Times New Roman" w:cs="Times New Roman"/>
          <w:sz w:val="28"/>
          <w:szCs w:val="28"/>
        </w:rPr>
        <w:t>письменное заявление уполномоченного представителя в произвольной форме с указанием причин, по которым возникла необходимость установки ограждающего устройства.</w:t>
      </w:r>
    </w:p>
    <w:p w14:paraId="7C92F7A3" w14:textId="4E78B633" w:rsidR="005D6D3F" w:rsidRPr="00FB716D" w:rsidRDefault="00010777" w:rsidP="00A40C8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5D6D3F" w:rsidRPr="00FB716D">
        <w:rPr>
          <w:rFonts w:ascii="Times New Roman" w:hAnsi="Times New Roman" w:cs="Times New Roman"/>
          <w:sz w:val="28"/>
          <w:szCs w:val="28"/>
        </w:rPr>
        <w:t xml:space="preserve">проект размещения </w:t>
      </w:r>
      <w:r w:rsidR="00D743F6">
        <w:rPr>
          <w:rFonts w:ascii="Times New Roman" w:hAnsi="Times New Roman" w:cs="Times New Roman"/>
          <w:sz w:val="28"/>
          <w:szCs w:val="28"/>
        </w:rPr>
        <w:t>ограждающего устройства</w:t>
      </w:r>
      <w:r w:rsidR="005D6D3F" w:rsidRPr="00FB716D">
        <w:rPr>
          <w:rFonts w:ascii="Times New Roman" w:hAnsi="Times New Roman" w:cs="Times New Roman"/>
          <w:sz w:val="28"/>
          <w:szCs w:val="28"/>
        </w:rPr>
        <w:t>, с указанием места размещения</w:t>
      </w:r>
      <w:r w:rsidR="005D6D3F" w:rsidRPr="00D743F6">
        <w:rPr>
          <w:rFonts w:ascii="Times New Roman" w:hAnsi="Times New Roman" w:cs="Times New Roman"/>
          <w:sz w:val="28"/>
          <w:szCs w:val="28"/>
        </w:rPr>
        <w:t>,</w:t>
      </w:r>
      <w:r w:rsidR="005D6D3F" w:rsidRPr="00FB716D">
        <w:rPr>
          <w:rFonts w:ascii="Times New Roman" w:hAnsi="Times New Roman" w:cs="Times New Roman"/>
          <w:sz w:val="28"/>
          <w:szCs w:val="28"/>
        </w:rPr>
        <w:t xml:space="preserve"> его типа, размеров, внешнего вида, фирмы-изготовителя, фотомонтажа с различных ракурсов</w:t>
      </w:r>
      <w:r w:rsidR="00D743F6">
        <w:rPr>
          <w:rFonts w:ascii="Times New Roman" w:hAnsi="Times New Roman" w:cs="Times New Roman"/>
          <w:sz w:val="28"/>
          <w:szCs w:val="28"/>
        </w:rPr>
        <w:t xml:space="preserve">, </w:t>
      </w:r>
      <w:r w:rsidR="005D6D3F" w:rsidRPr="00FB716D">
        <w:rPr>
          <w:rFonts w:ascii="Times New Roman" w:hAnsi="Times New Roman" w:cs="Times New Roman"/>
          <w:sz w:val="28"/>
          <w:szCs w:val="28"/>
        </w:rPr>
        <w:t>размером не менее 15 x 20 см</w:t>
      </w:r>
      <w:r w:rsidR="00B3044B">
        <w:rPr>
          <w:rFonts w:ascii="Times New Roman" w:hAnsi="Times New Roman" w:cs="Times New Roman"/>
          <w:sz w:val="28"/>
          <w:szCs w:val="28"/>
        </w:rPr>
        <w:t>.</w:t>
      </w:r>
    </w:p>
    <w:p w14:paraId="7365EE8A" w14:textId="61490016" w:rsidR="005D6D3F" w:rsidRPr="00FB716D" w:rsidRDefault="00D743F6" w:rsidP="00A40C8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A642B">
        <w:rPr>
          <w:rFonts w:ascii="Times New Roman" w:hAnsi="Times New Roman" w:cs="Times New Roman"/>
          <w:sz w:val="28"/>
          <w:szCs w:val="28"/>
        </w:rPr>
        <w:t>4</w:t>
      </w:r>
      <w:r>
        <w:rPr>
          <w:rFonts w:ascii="Times New Roman" w:hAnsi="Times New Roman" w:cs="Times New Roman"/>
          <w:sz w:val="28"/>
          <w:szCs w:val="28"/>
        </w:rPr>
        <w:t>.</w:t>
      </w:r>
      <w:r w:rsidR="005D6D3F" w:rsidRPr="00FB716D">
        <w:rPr>
          <w:rFonts w:ascii="Times New Roman" w:hAnsi="Times New Roman" w:cs="Times New Roman"/>
          <w:sz w:val="28"/>
          <w:szCs w:val="28"/>
        </w:rPr>
        <w:t xml:space="preserve"> технические условия подключения </w:t>
      </w:r>
      <w:r>
        <w:rPr>
          <w:rFonts w:ascii="Times New Roman" w:hAnsi="Times New Roman" w:cs="Times New Roman"/>
          <w:sz w:val="28"/>
          <w:szCs w:val="28"/>
        </w:rPr>
        <w:t>ограждающего устройства</w:t>
      </w:r>
      <w:r w:rsidRPr="00FB716D">
        <w:rPr>
          <w:rFonts w:ascii="Times New Roman" w:hAnsi="Times New Roman" w:cs="Times New Roman"/>
          <w:sz w:val="28"/>
          <w:szCs w:val="28"/>
        </w:rPr>
        <w:t xml:space="preserve"> </w:t>
      </w:r>
      <w:r w:rsidR="005D6D3F" w:rsidRPr="00FB716D">
        <w:rPr>
          <w:rFonts w:ascii="Times New Roman" w:hAnsi="Times New Roman" w:cs="Times New Roman"/>
          <w:sz w:val="28"/>
          <w:szCs w:val="28"/>
        </w:rPr>
        <w:t xml:space="preserve">к электросетям, выданные уполномоченным органом (в случае, если в соответствии с типом </w:t>
      </w:r>
      <w:r>
        <w:rPr>
          <w:rFonts w:ascii="Times New Roman" w:hAnsi="Times New Roman" w:cs="Times New Roman"/>
          <w:sz w:val="28"/>
          <w:szCs w:val="28"/>
        </w:rPr>
        <w:t>ограждающего устройства</w:t>
      </w:r>
      <w:r w:rsidRPr="00FB716D">
        <w:rPr>
          <w:rFonts w:ascii="Times New Roman" w:hAnsi="Times New Roman" w:cs="Times New Roman"/>
          <w:sz w:val="28"/>
          <w:szCs w:val="28"/>
        </w:rPr>
        <w:t xml:space="preserve"> </w:t>
      </w:r>
      <w:r w:rsidR="005D6D3F" w:rsidRPr="00FB716D">
        <w:rPr>
          <w:rFonts w:ascii="Times New Roman" w:hAnsi="Times New Roman" w:cs="Times New Roman"/>
          <w:sz w:val="28"/>
          <w:szCs w:val="28"/>
        </w:rPr>
        <w:t>и инструкцией изготовителя по установке и эксплуатации необходимо электропитание)</w:t>
      </w:r>
      <w:r w:rsidR="00B3044B">
        <w:rPr>
          <w:rFonts w:ascii="Times New Roman" w:hAnsi="Times New Roman" w:cs="Times New Roman"/>
          <w:sz w:val="28"/>
          <w:szCs w:val="28"/>
        </w:rPr>
        <w:t>.</w:t>
      </w:r>
    </w:p>
    <w:p w14:paraId="638BCD20" w14:textId="47882704" w:rsidR="005D6D3F" w:rsidRPr="00FB716D" w:rsidRDefault="00D743F6" w:rsidP="00A40C8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C4E3C">
        <w:rPr>
          <w:rFonts w:ascii="Times New Roman" w:hAnsi="Times New Roman" w:cs="Times New Roman"/>
          <w:sz w:val="28"/>
          <w:szCs w:val="28"/>
        </w:rPr>
        <w:t>5</w:t>
      </w:r>
      <w:r>
        <w:rPr>
          <w:rFonts w:ascii="Times New Roman" w:hAnsi="Times New Roman" w:cs="Times New Roman"/>
          <w:sz w:val="28"/>
          <w:szCs w:val="28"/>
        </w:rPr>
        <w:t>.</w:t>
      </w:r>
      <w:r w:rsidR="005D6D3F" w:rsidRPr="00FB716D">
        <w:rPr>
          <w:rFonts w:ascii="Times New Roman" w:hAnsi="Times New Roman" w:cs="Times New Roman"/>
          <w:sz w:val="28"/>
          <w:szCs w:val="28"/>
        </w:rPr>
        <w:t xml:space="preserve"> согласование ГУ МЧС России (его территориальных подразделений) на размещение </w:t>
      </w:r>
      <w:r>
        <w:rPr>
          <w:rFonts w:ascii="Times New Roman" w:hAnsi="Times New Roman" w:cs="Times New Roman"/>
          <w:sz w:val="28"/>
          <w:szCs w:val="28"/>
        </w:rPr>
        <w:t>ограждающего устройства</w:t>
      </w:r>
      <w:r w:rsidR="005D6D3F" w:rsidRPr="00FB716D">
        <w:rPr>
          <w:rFonts w:ascii="Times New Roman" w:hAnsi="Times New Roman" w:cs="Times New Roman"/>
          <w:sz w:val="28"/>
          <w:szCs w:val="28"/>
        </w:rPr>
        <w:t xml:space="preserve">. </w:t>
      </w:r>
    </w:p>
    <w:p w14:paraId="6341A2C1" w14:textId="65587798" w:rsidR="00B3044B" w:rsidRPr="005C4E3C" w:rsidRDefault="00B3044B" w:rsidP="00A40C8B">
      <w:pPr>
        <w:spacing w:after="0" w:line="276" w:lineRule="auto"/>
        <w:ind w:firstLine="709"/>
        <w:jc w:val="both"/>
        <w:rPr>
          <w:rFonts w:ascii="Times New Roman" w:hAnsi="Times New Roman" w:cs="Times New Roman"/>
          <w:sz w:val="28"/>
          <w:szCs w:val="28"/>
        </w:rPr>
      </w:pPr>
      <w:r w:rsidRPr="005C4E3C">
        <w:rPr>
          <w:rFonts w:ascii="Times New Roman" w:hAnsi="Times New Roman" w:cs="Times New Roman"/>
          <w:sz w:val="28"/>
          <w:szCs w:val="28"/>
        </w:rPr>
        <w:t>7</w:t>
      </w:r>
      <w:r w:rsidR="005D6D3F" w:rsidRPr="005C4E3C">
        <w:rPr>
          <w:rFonts w:ascii="Times New Roman" w:hAnsi="Times New Roman" w:cs="Times New Roman"/>
          <w:sz w:val="28"/>
          <w:szCs w:val="28"/>
        </w:rPr>
        <w:t xml:space="preserve">. </w:t>
      </w:r>
      <w:r w:rsidR="00BC1103" w:rsidRPr="00667CBB">
        <w:rPr>
          <w:rFonts w:ascii="Times New Roman" w:hAnsi="Times New Roman" w:cs="Times New Roman"/>
          <w:sz w:val="28"/>
          <w:szCs w:val="28"/>
        </w:rPr>
        <w:t>При подаче заявления на согласование установки ограждающего устройства на земельном участке, являющемся придомовой территорией много квартирного жилого дома, представляется решение общего собрания собственников помещений в многоквартирном доме, а в случае установки ограждающего устройства на территории индивидуальной жилой застройки - решение общего собрания собственников объектов недвижимости (земельных участков, жилых домов и иных объектов недвижимости). При этом предоставление документов, предусмотренных п. 6.1 настоящего Порядка применяется только по квалифицированному решению 2/3 голосов собственников (правообладателей)</w:t>
      </w:r>
      <w:r w:rsidR="001B416F" w:rsidRPr="00667CBB">
        <w:rPr>
          <w:rFonts w:ascii="Times New Roman" w:hAnsi="Times New Roman" w:cs="Times New Roman"/>
          <w:sz w:val="28"/>
          <w:szCs w:val="28"/>
        </w:rPr>
        <w:t>.</w:t>
      </w:r>
    </w:p>
    <w:p w14:paraId="398B0260" w14:textId="5991A9EF" w:rsidR="00B3044B" w:rsidRDefault="00B3044B" w:rsidP="00A40C8B">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 </w:t>
      </w:r>
      <w:r w:rsidRPr="00010777">
        <w:rPr>
          <w:rFonts w:ascii="Times New Roman" w:hAnsi="Times New Roman" w:cs="Times New Roman"/>
          <w:sz w:val="28"/>
          <w:szCs w:val="28"/>
        </w:rPr>
        <w:t>случае если ограждающее устройство устанавливается для регулирования въезда и (или) выезда транспортных средств на придомовые территории двух и более многоквартирных домов,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w:t>
      </w:r>
      <w:r w:rsidRPr="00FB716D">
        <w:rPr>
          <w:rFonts w:ascii="Times New Roman" w:hAnsi="Times New Roman" w:cs="Times New Roman"/>
          <w:sz w:val="28"/>
          <w:szCs w:val="28"/>
        </w:rPr>
        <w:t xml:space="preserve"> </w:t>
      </w:r>
    </w:p>
    <w:p w14:paraId="063968E0" w14:textId="1B93B82F" w:rsidR="00545FC7" w:rsidRPr="00B57E3C" w:rsidRDefault="005D6D3F" w:rsidP="00A40C8B">
      <w:pPr>
        <w:pStyle w:val="a4"/>
        <w:numPr>
          <w:ilvl w:val="0"/>
          <w:numId w:val="4"/>
        </w:numPr>
        <w:spacing w:after="0" w:line="276" w:lineRule="auto"/>
        <w:ind w:left="0" w:firstLine="709"/>
        <w:jc w:val="both"/>
        <w:rPr>
          <w:rFonts w:ascii="Times New Roman" w:hAnsi="Times New Roman" w:cs="Times New Roman"/>
          <w:sz w:val="28"/>
          <w:szCs w:val="28"/>
        </w:rPr>
      </w:pPr>
      <w:r w:rsidRPr="00B57E3C">
        <w:rPr>
          <w:rFonts w:ascii="Times New Roman" w:hAnsi="Times New Roman" w:cs="Times New Roman"/>
          <w:sz w:val="28"/>
          <w:szCs w:val="28"/>
        </w:rPr>
        <w:t xml:space="preserve">На заседании Совета депутатов по вопросу согласования установки </w:t>
      </w:r>
      <w:r w:rsidR="00D5062A" w:rsidRPr="00B57E3C">
        <w:rPr>
          <w:rFonts w:ascii="Times New Roman" w:hAnsi="Times New Roman" w:cs="Times New Roman"/>
          <w:sz w:val="28"/>
          <w:szCs w:val="28"/>
        </w:rPr>
        <w:t>ограждающего устройства</w:t>
      </w:r>
      <w:r w:rsidRPr="00B57E3C">
        <w:rPr>
          <w:rFonts w:ascii="Times New Roman" w:hAnsi="Times New Roman" w:cs="Times New Roman"/>
          <w:sz w:val="28"/>
          <w:szCs w:val="28"/>
        </w:rPr>
        <w:t xml:space="preserve">, могут быть указаны дополнительные условия согласования установки </w:t>
      </w:r>
      <w:r w:rsidR="00D5062A" w:rsidRPr="00B57E3C">
        <w:rPr>
          <w:rFonts w:ascii="Times New Roman" w:hAnsi="Times New Roman" w:cs="Times New Roman"/>
          <w:sz w:val="28"/>
          <w:szCs w:val="28"/>
        </w:rPr>
        <w:t>ограждающего устройства</w:t>
      </w:r>
      <w:r w:rsidRPr="00B57E3C">
        <w:rPr>
          <w:rFonts w:ascii="Times New Roman" w:hAnsi="Times New Roman" w:cs="Times New Roman"/>
          <w:sz w:val="28"/>
          <w:szCs w:val="28"/>
        </w:rPr>
        <w:t xml:space="preserve">, обязательные для собственника </w:t>
      </w:r>
      <w:r w:rsidR="00D5062A" w:rsidRPr="00B57E3C">
        <w:rPr>
          <w:rFonts w:ascii="Times New Roman" w:hAnsi="Times New Roman" w:cs="Times New Roman"/>
          <w:sz w:val="28"/>
          <w:szCs w:val="28"/>
        </w:rPr>
        <w:t>ограждающего устройства</w:t>
      </w:r>
      <w:r w:rsidRPr="00B57E3C">
        <w:rPr>
          <w:rFonts w:ascii="Times New Roman" w:hAnsi="Times New Roman" w:cs="Times New Roman"/>
          <w:sz w:val="28"/>
          <w:szCs w:val="28"/>
        </w:rPr>
        <w:t>.</w:t>
      </w:r>
    </w:p>
    <w:p w14:paraId="7733E6DD" w14:textId="5C59BBE6" w:rsidR="00545FC7" w:rsidRDefault="00545FC7" w:rsidP="00A40C8B">
      <w:pPr>
        <w:pStyle w:val="a4"/>
        <w:numPr>
          <w:ilvl w:val="0"/>
          <w:numId w:val="4"/>
        </w:numPr>
        <w:spacing w:after="0" w:line="276" w:lineRule="auto"/>
        <w:ind w:left="0" w:firstLine="709"/>
        <w:jc w:val="both"/>
        <w:rPr>
          <w:rFonts w:ascii="Times New Roman" w:hAnsi="Times New Roman" w:cs="Times New Roman"/>
          <w:sz w:val="28"/>
          <w:szCs w:val="28"/>
        </w:rPr>
      </w:pPr>
      <w:r w:rsidRPr="00545FC7">
        <w:rPr>
          <w:rFonts w:ascii="Times New Roman" w:hAnsi="Times New Roman" w:cs="Times New Roman"/>
          <w:sz w:val="28"/>
          <w:szCs w:val="28"/>
        </w:rPr>
        <w:t>Собственник ограждающего устройства осуществляет установку и эксплуатацию</w:t>
      </w:r>
      <w:r w:rsidR="00B12672">
        <w:rPr>
          <w:rFonts w:ascii="Times New Roman" w:hAnsi="Times New Roman" w:cs="Times New Roman"/>
          <w:sz w:val="28"/>
          <w:szCs w:val="28"/>
        </w:rPr>
        <w:t>, содержание</w:t>
      </w:r>
      <w:r w:rsidRPr="00545FC7">
        <w:rPr>
          <w:rFonts w:ascii="Times New Roman" w:hAnsi="Times New Roman" w:cs="Times New Roman"/>
          <w:sz w:val="28"/>
          <w:szCs w:val="28"/>
        </w:rPr>
        <w:t xml:space="preserve"> ограждающего устройства собственными силами и за свой счет в соответствии с инструкцией изготовителя по его установке и эксплуатации, а также иными требованиями законодательства Российской Федерации, соглашением с собственником объекта на котором осуществляется установка ограждающего устройства (в случае, если объект, на котором планируется установка ограждающего устройства находится в собственности поселения Филимонковское, согласие собственника объекта, на котором осуществляется установка ограждающего устройства не требуется).</w:t>
      </w:r>
    </w:p>
    <w:p w14:paraId="3376713E" w14:textId="783D6411" w:rsidR="00B12672" w:rsidRPr="00B12672" w:rsidRDefault="00B12672" w:rsidP="00A40C8B">
      <w:pPr>
        <w:pStyle w:val="a4"/>
        <w:numPr>
          <w:ilvl w:val="0"/>
          <w:numId w:val="4"/>
        </w:numPr>
        <w:spacing w:after="0" w:line="276" w:lineRule="auto"/>
        <w:ind w:left="0" w:firstLine="709"/>
        <w:jc w:val="both"/>
        <w:rPr>
          <w:rFonts w:ascii="Times New Roman" w:hAnsi="Times New Roman" w:cs="Times New Roman"/>
          <w:sz w:val="28"/>
          <w:szCs w:val="28"/>
        </w:rPr>
      </w:pPr>
      <w:r w:rsidRPr="00B12672">
        <w:rPr>
          <w:rFonts w:ascii="Times New Roman" w:hAnsi="Times New Roman" w:cs="Times New Roman"/>
          <w:sz w:val="28"/>
          <w:szCs w:val="28"/>
        </w:rPr>
        <w:t xml:space="preserve">Ответственность за техническое состояние, эксплуатацию и содержание ограждающего устройства несет собственник ограждающего устройства. </w:t>
      </w:r>
    </w:p>
    <w:p w14:paraId="3EA21BC2" w14:textId="6C0FAA74" w:rsidR="00B12672" w:rsidRPr="00B12672" w:rsidRDefault="00545FC7" w:rsidP="00A40C8B">
      <w:pPr>
        <w:pStyle w:val="a4"/>
        <w:numPr>
          <w:ilvl w:val="0"/>
          <w:numId w:val="4"/>
        </w:numPr>
        <w:spacing w:after="0" w:line="276" w:lineRule="auto"/>
        <w:ind w:left="0" w:firstLine="709"/>
        <w:jc w:val="both"/>
        <w:rPr>
          <w:rFonts w:ascii="Times New Roman" w:hAnsi="Times New Roman" w:cs="Times New Roman"/>
          <w:sz w:val="28"/>
          <w:szCs w:val="28"/>
        </w:rPr>
      </w:pPr>
      <w:r w:rsidRPr="00B12672">
        <w:rPr>
          <w:rFonts w:ascii="Times New Roman" w:hAnsi="Times New Roman" w:cs="Times New Roman"/>
          <w:sz w:val="28"/>
          <w:szCs w:val="28"/>
        </w:rPr>
        <w:t xml:space="preserve">Собственник ограждающего устройства обязан обеспечить круглосуточный и беспрепятственный проезд на земельный участок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 </w:t>
      </w:r>
      <w:r w:rsidR="00B12672" w:rsidRPr="00B12672">
        <w:rPr>
          <w:rFonts w:ascii="Times New Roman" w:hAnsi="Times New Roman" w:cs="Times New Roman"/>
          <w:sz w:val="28"/>
          <w:szCs w:val="28"/>
        </w:rPr>
        <w:t>сотрудников органов местного самоуправления поселения, для выполнения задач (работ) в пределах своей компетенции</w:t>
      </w:r>
      <w:r w:rsidRPr="00B12672">
        <w:rPr>
          <w:rFonts w:ascii="Times New Roman" w:hAnsi="Times New Roman" w:cs="Times New Roman"/>
          <w:sz w:val="28"/>
          <w:szCs w:val="28"/>
        </w:rPr>
        <w:t xml:space="preserve">. </w:t>
      </w:r>
    </w:p>
    <w:p w14:paraId="45D4918B" w14:textId="77777777" w:rsidR="00B12672" w:rsidRDefault="00545FC7" w:rsidP="00A40C8B">
      <w:pPr>
        <w:pStyle w:val="a4"/>
        <w:numPr>
          <w:ilvl w:val="0"/>
          <w:numId w:val="4"/>
        </w:numPr>
        <w:spacing w:after="0" w:line="276" w:lineRule="auto"/>
        <w:ind w:left="0" w:firstLine="709"/>
        <w:jc w:val="both"/>
        <w:rPr>
          <w:rFonts w:ascii="Times New Roman" w:hAnsi="Times New Roman" w:cs="Times New Roman"/>
          <w:sz w:val="28"/>
          <w:szCs w:val="28"/>
        </w:rPr>
      </w:pPr>
      <w:r w:rsidRPr="00B12672">
        <w:rPr>
          <w:rFonts w:ascii="Times New Roman" w:hAnsi="Times New Roman" w:cs="Times New Roman"/>
          <w:sz w:val="28"/>
          <w:szCs w:val="28"/>
        </w:rPr>
        <w:t xml:space="preserve">Ответственность за ущерб, причиненный физическим и юридическим лицам вследствие невыполнения данного условия, несут собственник ограждающего устройства и лицо, уполномоченное собственником на обеспечение круглосуточного ручного управления ограждающего устройства, в порядке, установленном действующим законодательством. </w:t>
      </w:r>
    </w:p>
    <w:p w14:paraId="6C0A4A69" w14:textId="3805C17B" w:rsidR="00545FC7" w:rsidRPr="00B57E3C" w:rsidRDefault="00B12672" w:rsidP="00A40C8B">
      <w:pPr>
        <w:spacing w:after="0" w:line="276" w:lineRule="auto"/>
        <w:ind w:firstLine="709"/>
        <w:jc w:val="both"/>
        <w:rPr>
          <w:rFonts w:ascii="Times New Roman" w:hAnsi="Times New Roman" w:cs="Times New Roman"/>
          <w:sz w:val="28"/>
          <w:szCs w:val="28"/>
        </w:rPr>
      </w:pPr>
      <w:r w:rsidRPr="00B57E3C">
        <w:rPr>
          <w:rFonts w:ascii="Times New Roman" w:hAnsi="Times New Roman" w:cs="Times New Roman"/>
          <w:sz w:val="28"/>
          <w:szCs w:val="28"/>
        </w:rPr>
        <w:t>13</w:t>
      </w:r>
      <w:r w:rsidR="00545FC7" w:rsidRPr="00B57E3C">
        <w:rPr>
          <w:rFonts w:ascii="Times New Roman" w:hAnsi="Times New Roman" w:cs="Times New Roman"/>
          <w:sz w:val="28"/>
          <w:szCs w:val="28"/>
        </w:rPr>
        <w:t xml:space="preserve">. Ограждающее устройство должно быть </w:t>
      </w:r>
      <w:r w:rsidR="000E07D9" w:rsidRPr="00B57E3C">
        <w:rPr>
          <w:rFonts w:ascii="Times New Roman" w:hAnsi="Times New Roman" w:cs="Times New Roman"/>
          <w:sz w:val="28"/>
          <w:szCs w:val="28"/>
        </w:rPr>
        <w:t>обеспечено системой видеонаблюдения, круглосуточной диспетчеризацией</w:t>
      </w:r>
      <w:r w:rsidR="00545FC7" w:rsidRPr="00B57E3C">
        <w:rPr>
          <w:rFonts w:ascii="Times New Roman" w:hAnsi="Times New Roman" w:cs="Times New Roman"/>
          <w:sz w:val="28"/>
          <w:szCs w:val="28"/>
        </w:rPr>
        <w:t xml:space="preserve">. </w:t>
      </w:r>
    </w:p>
    <w:p w14:paraId="262B3364" w14:textId="6E0DCD1F" w:rsidR="00545FC7" w:rsidRDefault="00B12672" w:rsidP="00A40C8B">
      <w:pPr>
        <w:spacing w:after="0" w:line="276" w:lineRule="auto"/>
        <w:ind w:firstLine="709"/>
        <w:jc w:val="both"/>
        <w:rPr>
          <w:rFonts w:ascii="Times New Roman" w:hAnsi="Times New Roman" w:cs="Times New Roman"/>
          <w:sz w:val="28"/>
          <w:szCs w:val="28"/>
        </w:rPr>
      </w:pPr>
      <w:r w:rsidRPr="00B57E3C">
        <w:rPr>
          <w:rFonts w:ascii="Times New Roman" w:hAnsi="Times New Roman" w:cs="Times New Roman"/>
          <w:sz w:val="28"/>
          <w:szCs w:val="28"/>
        </w:rPr>
        <w:t>14</w:t>
      </w:r>
      <w:r w:rsidR="00545FC7" w:rsidRPr="00B57E3C">
        <w:rPr>
          <w:rFonts w:ascii="Times New Roman" w:hAnsi="Times New Roman" w:cs="Times New Roman"/>
          <w:sz w:val="28"/>
          <w:szCs w:val="28"/>
        </w:rPr>
        <w:t xml:space="preserve">. В случае демонтажа ограждающего </w:t>
      </w:r>
      <w:r w:rsidR="00545FC7" w:rsidRPr="00545FC7">
        <w:rPr>
          <w:rFonts w:ascii="Times New Roman" w:hAnsi="Times New Roman" w:cs="Times New Roman"/>
          <w:sz w:val="28"/>
          <w:szCs w:val="28"/>
        </w:rPr>
        <w:t>устройства собственник ограждающего устройства обязан уведомить об этом Совет депутатов в трехдневный срок.</w:t>
      </w:r>
    </w:p>
    <w:p w14:paraId="7E7BA52D" w14:textId="39E7C15C" w:rsidR="00184A87" w:rsidRPr="00B12672" w:rsidRDefault="00184A87" w:rsidP="00A40C8B">
      <w:pPr>
        <w:pStyle w:val="a4"/>
        <w:numPr>
          <w:ilvl w:val="0"/>
          <w:numId w:val="5"/>
        </w:numPr>
        <w:spacing w:after="0" w:line="276" w:lineRule="auto"/>
        <w:ind w:left="0" w:firstLine="709"/>
        <w:jc w:val="both"/>
        <w:rPr>
          <w:rFonts w:ascii="Times New Roman" w:hAnsi="Times New Roman" w:cs="Times New Roman"/>
          <w:sz w:val="28"/>
          <w:szCs w:val="28"/>
        </w:rPr>
      </w:pPr>
      <w:r w:rsidRPr="00B12672">
        <w:rPr>
          <w:rFonts w:ascii="Times New Roman" w:hAnsi="Times New Roman" w:cs="Times New Roman"/>
          <w:sz w:val="28"/>
          <w:szCs w:val="28"/>
        </w:rPr>
        <w:t xml:space="preserve">Решение о согласовании установки ограждающего устройства либо об отказе в согласовании принимается Советом депутатов </w:t>
      </w:r>
      <w:r w:rsidRPr="00B57E3C">
        <w:rPr>
          <w:rFonts w:ascii="Times New Roman" w:hAnsi="Times New Roman" w:cs="Times New Roman"/>
          <w:sz w:val="28"/>
          <w:szCs w:val="28"/>
        </w:rPr>
        <w:t>в срок не позднее 30 дней</w:t>
      </w:r>
      <w:r w:rsidRPr="00B12672">
        <w:rPr>
          <w:rFonts w:ascii="Times New Roman" w:hAnsi="Times New Roman" w:cs="Times New Roman"/>
          <w:sz w:val="28"/>
          <w:szCs w:val="28"/>
        </w:rPr>
        <w:t xml:space="preserve"> со дня поступления документов (п. 6-7 Порядка).</w:t>
      </w:r>
    </w:p>
    <w:p w14:paraId="1010AC27" w14:textId="697FFD04" w:rsidR="00184A87" w:rsidRDefault="00184A87" w:rsidP="00A40C8B">
      <w:pPr>
        <w:pStyle w:val="a4"/>
        <w:spacing w:after="0" w:line="276" w:lineRule="auto"/>
        <w:ind w:left="0" w:firstLine="709"/>
        <w:jc w:val="both"/>
        <w:rPr>
          <w:rFonts w:ascii="Times New Roman" w:hAnsi="Times New Roman" w:cs="Times New Roman"/>
          <w:sz w:val="28"/>
          <w:szCs w:val="28"/>
        </w:rPr>
      </w:pPr>
      <w:r w:rsidRPr="00184A87">
        <w:rPr>
          <w:rFonts w:ascii="Times New Roman" w:hAnsi="Times New Roman" w:cs="Times New Roman"/>
          <w:sz w:val="28"/>
          <w:szCs w:val="28"/>
        </w:rPr>
        <w:t>К решению о согласовании установки ограждающего устройства прилагается проект размещения ограждающего устройства</w:t>
      </w:r>
      <w:r>
        <w:rPr>
          <w:rFonts w:ascii="Times New Roman" w:hAnsi="Times New Roman" w:cs="Times New Roman"/>
          <w:sz w:val="28"/>
          <w:szCs w:val="28"/>
        </w:rPr>
        <w:t>.</w:t>
      </w:r>
    </w:p>
    <w:p w14:paraId="0D5DA9D3" w14:textId="494E6596" w:rsidR="00184A87" w:rsidRDefault="00B12672" w:rsidP="00A40C8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184A87">
        <w:rPr>
          <w:rFonts w:ascii="Times New Roman" w:hAnsi="Times New Roman" w:cs="Times New Roman"/>
          <w:sz w:val="28"/>
          <w:szCs w:val="28"/>
        </w:rPr>
        <w:t xml:space="preserve">. Основания для отказа в согласовании Советом депутатов установки ограждающего устройства являются: </w:t>
      </w:r>
    </w:p>
    <w:p w14:paraId="5D48CE6E" w14:textId="1AACC234" w:rsidR="00184A87" w:rsidRPr="00D5062A" w:rsidRDefault="00B12672" w:rsidP="00A40C8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184A87" w:rsidRPr="00D5062A">
        <w:rPr>
          <w:rFonts w:ascii="Times New Roman" w:hAnsi="Times New Roman" w:cs="Times New Roman"/>
          <w:sz w:val="28"/>
          <w:szCs w:val="28"/>
        </w:rPr>
        <w:t xml:space="preserve">.1. </w:t>
      </w:r>
      <w:r w:rsidR="00184A87">
        <w:rPr>
          <w:rFonts w:ascii="Times New Roman" w:hAnsi="Times New Roman" w:cs="Times New Roman"/>
          <w:sz w:val="28"/>
          <w:szCs w:val="28"/>
        </w:rPr>
        <w:t>н</w:t>
      </w:r>
      <w:r w:rsidR="00184A87" w:rsidRPr="00D5062A">
        <w:rPr>
          <w:rFonts w:ascii="Times New Roman" w:hAnsi="Times New Roman" w:cs="Times New Roman"/>
          <w:sz w:val="28"/>
          <w:szCs w:val="28"/>
        </w:rPr>
        <w:t xml:space="preserve">есоблюдение требований по обеспечению круглосуточного и беспрепятственного проезда на </w:t>
      </w:r>
      <w:r w:rsidR="00184A87">
        <w:rPr>
          <w:rFonts w:ascii="Times New Roman" w:hAnsi="Times New Roman" w:cs="Times New Roman"/>
          <w:sz w:val="28"/>
          <w:szCs w:val="28"/>
        </w:rPr>
        <w:t>ограждаемую территорию</w:t>
      </w:r>
      <w:r w:rsidR="00184A87" w:rsidRPr="00D5062A">
        <w:rPr>
          <w:rFonts w:ascii="Times New Roman" w:hAnsi="Times New Roman" w:cs="Times New Roman"/>
          <w:sz w:val="28"/>
          <w:szCs w:val="28"/>
        </w:rPr>
        <w:t xml:space="preserve">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
    <w:p w14:paraId="4D243670" w14:textId="406416E7" w:rsidR="00184A87" w:rsidRDefault="00B12672" w:rsidP="00A40C8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184A87" w:rsidRPr="00D5062A">
        <w:rPr>
          <w:rFonts w:ascii="Times New Roman" w:hAnsi="Times New Roman" w:cs="Times New Roman"/>
          <w:sz w:val="28"/>
          <w:szCs w:val="28"/>
        </w:rPr>
        <w:t xml:space="preserve">.2. </w:t>
      </w:r>
      <w:r w:rsidR="00184A87">
        <w:rPr>
          <w:rFonts w:ascii="Times New Roman" w:hAnsi="Times New Roman" w:cs="Times New Roman"/>
          <w:sz w:val="28"/>
          <w:szCs w:val="28"/>
        </w:rPr>
        <w:t>с</w:t>
      </w:r>
      <w:r w:rsidR="00184A87" w:rsidRPr="00D5062A">
        <w:rPr>
          <w:rFonts w:ascii="Times New Roman" w:hAnsi="Times New Roman" w:cs="Times New Roman"/>
          <w:sz w:val="28"/>
          <w:szCs w:val="28"/>
        </w:rPr>
        <w:t>оздание ограждающим устройством препятствий или ограничений проходу пешеходов и (или) проезду транспортных средств на территории общего пользования, определяемые в соответствии с законодательством Российской Федерации о градостроительной деятельности</w:t>
      </w:r>
      <w:r w:rsidR="00184A87">
        <w:rPr>
          <w:rFonts w:ascii="Times New Roman" w:hAnsi="Times New Roman" w:cs="Times New Roman"/>
          <w:sz w:val="28"/>
          <w:szCs w:val="28"/>
        </w:rPr>
        <w:t>.</w:t>
      </w:r>
    </w:p>
    <w:p w14:paraId="014956C9" w14:textId="6902E4FB" w:rsidR="00184A87" w:rsidRDefault="00B12672" w:rsidP="00A40C8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184A87">
        <w:rPr>
          <w:rFonts w:ascii="Times New Roman" w:hAnsi="Times New Roman" w:cs="Times New Roman"/>
          <w:sz w:val="28"/>
          <w:szCs w:val="28"/>
        </w:rPr>
        <w:t>.3. предоставление неполного пакета документов для разрешения вопросов об установке ограждающего устройства.</w:t>
      </w:r>
    </w:p>
    <w:p w14:paraId="3A87D021" w14:textId="4BE46987" w:rsidR="00184A87" w:rsidRDefault="00B12672" w:rsidP="00A40C8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184A87">
        <w:rPr>
          <w:rFonts w:ascii="Times New Roman" w:hAnsi="Times New Roman" w:cs="Times New Roman"/>
          <w:sz w:val="28"/>
          <w:szCs w:val="28"/>
        </w:rPr>
        <w:t xml:space="preserve">. </w:t>
      </w:r>
      <w:r w:rsidR="00184A87" w:rsidRPr="00184A87">
        <w:rPr>
          <w:rFonts w:ascii="Times New Roman" w:hAnsi="Times New Roman" w:cs="Times New Roman"/>
          <w:sz w:val="28"/>
          <w:szCs w:val="28"/>
        </w:rPr>
        <w:t xml:space="preserve">Решение </w:t>
      </w:r>
      <w:r w:rsidR="00184A87">
        <w:rPr>
          <w:rFonts w:ascii="Times New Roman" w:hAnsi="Times New Roman" w:cs="Times New Roman"/>
          <w:sz w:val="28"/>
          <w:szCs w:val="28"/>
        </w:rPr>
        <w:t>С</w:t>
      </w:r>
      <w:r w:rsidR="00184A87" w:rsidRPr="00184A87">
        <w:rPr>
          <w:rFonts w:ascii="Times New Roman" w:hAnsi="Times New Roman" w:cs="Times New Roman"/>
          <w:sz w:val="28"/>
          <w:szCs w:val="28"/>
        </w:rPr>
        <w:t xml:space="preserve">овета депутатов о согласовании либо об отказе в согласовании установки ограждающего устройства направляется уполномоченному собственниками лицу, не позднее </w:t>
      </w:r>
      <w:r w:rsidR="00184A87">
        <w:rPr>
          <w:rFonts w:ascii="Times New Roman" w:hAnsi="Times New Roman" w:cs="Times New Roman"/>
          <w:sz w:val="28"/>
          <w:szCs w:val="28"/>
        </w:rPr>
        <w:t>7</w:t>
      </w:r>
      <w:r w:rsidR="00184A87" w:rsidRPr="00184A87">
        <w:rPr>
          <w:rFonts w:ascii="Times New Roman" w:hAnsi="Times New Roman" w:cs="Times New Roman"/>
          <w:sz w:val="28"/>
          <w:szCs w:val="28"/>
        </w:rPr>
        <w:t xml:space="preserve"> рабочих дней со дня его принятия</w:t>
      </w:r>
      <w:r w:rsidR="00184A87">
        <w:rPr>
          <w:rFonts w:ascii="Times New Roman" w:hAnsi="Times New Roman" w:cs="Times New Roman"/>
          <w:sz w:val="28"/>
          <w:szCs w:val="28"/>
        </w:rPr>
        <w:t>.</w:t>
      </w:r>
    </w:p>
    <w:p w14:paraId="62857F72" w14:textId="5A4FE88C" w:rsidR="006518BE" w:rsidRPr="00FB716D" w:rsidRDefault="006518BE" w:rsidP="00A40C8B">
      <w:pPr>
        <w:spacing w:after="0" w:line="276" w:lineRule="auto"/>
        <w:ind w:firstLine="709"/>
        <w:jc w:val="both"/>
        <w:rPr>
          <w:rFonts w:ascii="Times New Roman" w:hAnsi="Times New Roman" w:cs="Times New Roman"/>
          <w:sz w:val="28"/>
          <w:szCs w:val="28"/>
        </w:rPr>
      </w:pPr>
    </w:p>
    <w:sectPr w:rsidR="006518BE" w:rsidRPr="00FB7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F5DF9"/>
    <w:multiLevelType w:val="multilevel"/>
    <w:tmpl w:val="98264DF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7AD2187"/>
    <w:multiLevelType w:val="hybridMultilevel"/>
    <w:tmpl w:val="E526996A"/>
    <w:lvl w:ilvl="0" w:tplc="39D06584">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0C22B0"/>
    <w:multiLevelType w:val="multilevel"/>
    <w:tmpl w:val="5E541A2C"/>
    <w:lvl w:ilvl="0">
      <w:start w:val="1"/>
      <w:numFmt w:val="decimal"/>
      <w:lvlText w:val="%1."/>
      <w:lvlJc w:val="left"/>
      <w:pPr>
        <w:ind w:left="492" w:hanging="49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FAB2936"/>
    <w:multiLevelType w:val="hybridMultilevel"/>
    <w:tmpl w:val="FDF2D104"/>
    <w:lvl w:ilvl="0" w:tplc="BE741AC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70472A"/>
    <w:multiLevelType w:val="hybridMultilevel"/>
    <w:tmpl w:val="CC92B99E"/>
    <w:lvl w:ilvl="0" w:tplc="6DEEB5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BC82FE0"/>
    <w:multiLevelType w:val="hybridMultilevel"/>
    <w:tmpl w:val="0DBA1192"/>
    <w:lvl w:ilvl="0" w:tplc="5A529636">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EF"/>
    <w:rsid w:val="00010777"/>
    <w:rsid w:val="000B6658"/>
    <w:rsid w:val="000E07D9"/>
    <w:rsid w:val="001039A5"/>
    <w:rsid w:val="001826BE"/>
    <w:rsid w:val="00184A87"/>
    <w:rsid w:val="001B416F"/>
    <w:rsid w:val="00381CB7"/>
    <w:rsid w:val="003F26E1"/>
    <w:rsid w:val="004E1A65"/>
    <w:rsid w:val="00545FC7"/>
    <w:rsid w:val="00552D2D"/>
    <w:rsid w:val="00566AF7"/>
    <w:rsid w:val="005C4E3C"/>
    <w:rsid w:val="005D6D3F"/>
    <w:rsid w:val="00603269"/>
    <w:rsid w:val="006518BE"/>
    <w:rsid w:val="00664402"/>
    <w:rsid w:val="00667CBB"/>
    <w:rsid w:val="0067553B"/>
    <w:rsid w:val="006A02F9"/>
    <w:rsid w:val="00741DC2"/>
    <w:rsid w:val="007610EF"/>
    <w:rsid w:val="00933289"/>
    <w:rsid w:val="00984C3D"/>
    <w:rsid w:val="00994B6A"/>
    <w:rsid w:val="009D21EA"/>
    <w:rsid w:val="009E2FF9"/>
    <w:rsid w:val="00A40C8B"/>
    <w:rsid w:val="00AA2B5C"/>
    <w:rsid w:val="00AA645E"/>
    <w:rsid w:val="00AB505C"/>
    <w:rsid w:val="00B12672"/>
    <w:rsid w:val="00B3044B"/>
    <w:rsid w:val="00B57E3C"/>
    <w:rsid w:val="00BC1103"/>
    <w:rsid w:val="00C87C83"/>
    <w:rsid w:val="00CB1CC4"/>
    <w:rsid w:val="00D5062A"/>
    <w:rsid w:val="00D70A39"/>
    <w:rsid w:val="00D743F6"/>
    <w:rsid w:val="00DA642B"/>
    <w:rsid w:val="00DC698C"/>
    <w:rsid w:val="00E2296D"/>
    <w:rsid w:val="00FA1D73"/>
    <w:rsid w:val="00FB716D"/>
    <w:rsid w:val="00FC7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FB7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B716D"/>
    <w:pPr>
      <w:ind w:left="720"/>
      <w:contextualSpacing/>
    </w:pPr>
  </w:style>
  <w:style w:type="paragraph" w:styleId="a5">
    <w:name w:val="Subtitle"/>
    <w:basedOn w:val="a"/>
    <w:link w:val="a6"/>
    <w:qFormat/>
    <w:rsid w:val="009E2FF9"/>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eastAsia="ru-RU"/>
    </w:rPr>
  </w:style>
  <w:style w:type="character" w:customStyle="1" w:styleId="a6">
    <w:name w:val="Подзаголовок Знак"/>
    <w:basedOn w:val="a0"/>
    <w:link w:val="a5"/>
    <w:rsid w:val="009E2FF9"/>
    <w:rPr>
      <w:rFonts w:ascii="Times New Roman" w:eastAsia="Times New Roman" w:hAnsi="Times New Roman" w:cs="Times New Roman"/>
      <w:sz w:val="32"/>
      <w:szCs w:val="20"/>
      <w:lang w:eastAsia="ru-RU"/>
    </w:rPr>
  </w:style>
  <w:style w:type="paragraph" w:styleId="a7">
    <w:name w:val="Balloon Text"/>
    <w:basedOn w:val="a"/>
    <w:link w:val="a8"/>
    <w:uiPriority w:val="99"/>
    <w:semiHidden/>
    <w:unhideWhenUsed/>
    <w:rsid w:val="009E2F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2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FB7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B716D"/>
    <w:pPr>
      <w:ind w:left="720"/>
      <w:contextualSpacing/>
    </w:pPr>
  </w:style>
  <w:style w:type="paragraph" w:styleId="a5">
    <w:name w:val="Subtitle"/>
    <w:basedOn w:val="a"/>
    <w:link w:val="a6"/>
    <w:qFormat/>
    <w:rsid w:val="009E2FF9"/>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eastAsia="ru-RU"/>
    </w:rPr>
  </w:style>
  <w:style w:type="character" w:customStyle="1" w:styleId="a6">
    <w:name w:val="Подзаголовок Знак"/>
    <w:basedOn w:val="a0"/>
    <w:link w:val="a5"/>
    <w:rsid w:val="009E2FF9"/>
    <w:rPr>
      <w:rFonts w:ascii="Times New Roman" w:eastAsia="Times New Roman" w:hAnsi="Times New Roman" w:cs="Times New Roman"/>
      <w:sz w:val="32"/>
      <w:szCs w:val="20"/>
      <w:lang w:eastAsia="ru-RU"/>
    </w:rPr>
  </w:style>
  <w:style w:type="paragraph" w:styleId="a7">
    <w:name w:val="Balloon Text"/>
    <w:basedOn w:val="a"/>
    <w:link w:val="a8"/>
    <w:uiPriority w:val="99"/>
    <w:semiHidden/>
    <w:unhideWhenUsed/>
    <w:rsid w:val="009E2F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2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A42DA-E432-417F-B889-038A2F0A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1344</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Пушкина</cp:lastModifiedBy>
  <cp:revision>13</cp:revision>
  <cp:lastPrinted>2024-01-17T15:04:00Z</cp:lastPrinted>
  <dcterms:created xsi:type="dcterms:W3CDTF">2024-01-23T07:38:00Z</dcterms:created>
  <dcterms:modified xsi:type="dcterms:W3CDTF">2024-02-15T10:33:00Z</dcterms:modified>
</cp:coreProperties>
</file>